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23412959" w:rsidR="00FA777D" w:rsidRPr="000F3CED" w:rsidRDefault="00C01C68" w:rsidP="00FA777D">
      <w:pPr>
        <w:rPr>
          <w:rFonts w:ascii="Aptos" w:hAnsi="Aptos"/>
          <w:color w:val="000000" w:themeColor="text1"/>
          <w:sz w:val="28"/>
          <w:szCs w:val="28"/>
          <w:lang w:val="en-US"/>
        </w:rPr>
      </w:pPr>
      <w:r w:rsidRPr="000F3CED">
        <w:rPr>
          <w:rFonts w:ascii="Aptos" w:hAnsi="Aptos"/>
          <w:color w:val="000000" w:themeColor="text1"/>
          <w:sz w:val="28"/>
          <w:szCs w:val="28"/>
          <w:lang w:val="en-US"/>
        </w:rPr>
        <w:t>Press release</w:t>
      </w:r>
    </w:p>
    <w:p w14:paraId="1A7B00E7" w14:textId="409A044B" w:rsidR="00B242C2" w:rsidRPr="00B242C2" w:rsidRDefault="00FA777D" w:rsidP="00B242C2">
      <w:pPr>
        <w:rPr>
          <w:rFonts w:ascii="Aptos" w:hAnsi="Aptos"/>
          <w:color w:val="000000" w:themeColor="text1"/>
          <w:sz w:val="28"/>
          <w:szCs w:val="28"/>
          <w:lang w:val="en-US"/>
        </w:rPr>
      </w:pPr>
      <w:r w:rsidRPr="000F3CED">
        <w:rPr>
          <w:rFonts w:ascii="Aptos" w:hAnsi="Aptos"/>
          <w:lang w:val="en-US"/>
        </w:rPr>
        <w:br/>
      </w:r>
      <w:proofErr w:type="spellStart"/>
      <w:r w:rsidRPr="000F3CED">
        <w:rPr>
          <w:rFonts w:ascii="Aptos" w:hAnsi="Aptos"/>
          <w:lang w:val="en-US"/>
        </w:rPr>
        <w:t>Härkingen</w:t>
      </w:r>
      <w:proofErr w:type="spellEnd"/>
      <w:r w:rsidRPr="000F3CED">
        <w:rPr>
          <w:rFonts w:ascii="Aptos" w:hAnsi="Aptos"/>
          <w:lang w:val="en-US"/>
        </w:rPr>
        <w:t>/</w:t>
      </w:r>
      <w:proofErr w:type="spellStart"/>
      <w:r w:rsidRPr="000F3CED">
        <w:rPr>
          <w:rFonts w:ascii="Aptos" w:hAnsi="Aptos"/>
          <w:lang w:val="en-US"/>
        </w:rPr>
        <w:t>Gunzgen</w:t>
      </w:r>
      <w:proofErr w:type="spellEnd"/>
      <w:r w:rsidRPr="000F3CED">
        <w:rPr>
          <w:rFonts w:ascii="Aptos" w:hAnsi="Aptos"/>
          <w:lang w:val="en-US"/>
        </w:rPr>
        <w:t xml:space="preserve">, </w:t>
      </w:r>
      <w:r w:rsidR="00C01C68" w:rsidRPr="000F3CED">
        <w:rPr>
          <w:rFonts w:ascii="Aptos" w:hAnsi="Aptos"/>
          <w:lang w:val="en-US"/>
        </w:rPr>
        <w:t>20 April</w:t>
      </w:r>
      <w:r w:rsidRPr="000F3CED">
        <w:rPr>
          <w:rFonts w:ascii="Aptos" w:hAnsi="Aptos"/>
          <w:lang w:val="en-US"/>
        </w:rPr>
        <w:t xml:space="preserve"> 202</w:t>
      </w:r>
      <w:r w:rsidR="00C01C68" w:rsidRPr="000F3CED">
        <w:rPr>
          <w:rFonts w:ascii="Aptos" w:hAnsi="Aptos"/>
          <w:lang w:val="en-US"/>
        </w:rPr>
        <w:t>6</w:t>
      </w:r>
      <w:r w:rsidRPr="000F3CED">
        <w:rPr>
          <w:rFonts w:ascii="Aptos" w:hAnsi="Aptos"/>
          <w:lang w:val="en-US"/>
        </w:rPr>
        <w:br/>
      </w:r>
      <w:bookmarkStart w:id="1" w:name="_Hlk190074664"/>
      <w:bookmarkStart w:id="2" w:name="_Hlk227045362"/>
      <w:r w:rsidR="00A53257" w:rsidRPr="005B1540">
        <w:rPr>
          <w:rFonts w:ascii="Aptos" w:hAnsi="Aptos"/>
          <w:b/>
          <w:bCs/>
          <w:sz w:val="28"/>
          <w:szCs w:val="28"/>
          <w:lang w:val="en-US"/>
        </w:rPr>
        <w:br/>
      </w:r>
      <w:bookmarkEnd w:id="1"/>
      <w:bookmarkEnd w:id="2"/>
      <w:r w:rsidR="00B242C2" w:rsidRPr="005B1540">
        <w:rPr>
          <w:rFonts w:ascii="Aptos" w:hAnsi="Aptos"/>
          <w:b/>
          <w:bCs/>
          <w:sz w:val="28"/>
          <w:szCs w:val="28"/>
          <w:lang w:val="en-US"/>
        </w:rPr>
        <w:t xml:space="preserve">RONAL Bathrooms Salone del Mobile 2026: </w:t>
      </w:r>
    </w:p>
    <w:p w14:paraId="56A1FD78" w14:textId="3F0C55E0" w:rsidR="005B1540" w:rsidRPr="005B1540" w:rsidRDefault="00E25930" w:rsidP="005B1540">
      <w:pPr>
        <w:rPr>
          <w:rFonts w:ascii="Aptos" w:hAnsi="Aptos"/>
          <w:b/>
          <w:bCs/>
          <w:sz w:val="28"/>
          <w:szCs w:val="28"/>
          <w:lang w:val="en-US"/>
        </w:rPr>
      </w:pPr>
      <w:r>
        <w:rPr>
          <w:rFonts w:ascii="Aptos" w:hAnsi="Aptos"/>
          <w:b/>
          <w:bCs/>
          <w:sz w:val="28"/>
          <w:szCs w:val="28"/>
          <w:lang w:val="en-US"/>
        </w:rPr>
        <w:t>Wellness at home</w:t>
      </w:r>
    </w:p>
    <w:p w14:paraId="1C4131B8" w14:textId="77777777" w:rsidR="00B242C2" w:rsidRPr="009F2347" w:rsidRDefault="00B242C2" w:rsidP="00B242C2">
      <w:pPr>
        <w:jc w:val="both"/>
        <w:rPr>
          <w:color w:val="000000" w:themeColor="text1"/>
          <w:sz w:val="22"/>
          <w:szCs w:val="22"/>
          <w:lang w:val="en-US"/>
        </w:rPr>
      </w:pPr>
    </w:p>
    <w:p w14:paraId="5F066390" w14:textId="25F7B4A2" w:rsidR="00AE0AB6" w:rsidRDefault="008572A9" w:rsidP="00716247">
      <w:pPr>
        <w:jc w:val="both"/>
        <w:rPr>
          <w:color w:val="212121"/>
          <w:sz w:val="22"/>
          <w:szCs w:val="22"/>
          <w:lang w:val="en-US"/>
        </w:rPr>
      </w:pPr>
      <w:r>
        <w:rPr>
          <w:color w:val="212121"/>
          <w:sz w:val="22"/>
          <w:szCs w:val="22"/>
          <w:lang w:val="en-US"/>
        </w:rPr>
        <w:t xml:space="preserve">At the Salone del Mobile, </w:t>
      </w:r>
      <w:r w:rsidRPr="00350C9A">
        <w:rPr>
          <w:b/>
          <w:bCs/>
          <w:color w:val="212121"/>
          <w:sz w:val="22"/>
          <w:szCs w:val="22"/>
          <w:lang w:val="en-US"/>
        </w:rPr>
        <w:t>Wellness at Home by RONAL Bathrooms brings authentic wellness experiences into private living spaces</w:t>
      </w:r>
      <w:r w:rsidRPr="008572A9">
        <w:rPr>
          <w:color w:val="212121"/>
          <w:sz w:val="22"/>
          <w:szCs w:val="22"/>
          <w:lang w:val="en-US"/>
        </w:rPr>
        <w:t>, redefining the bathroom as a holistic environment where architecture, design, and comfort merge into a seamless sense of well-being.</w:t>
      </w:r>
    </w:p>
    <w:p w14:paraId="6E0BF8A1" w14:textId="77777777" w:rsidR="008572A9" w:rsidRDefault="008572A9" w:rsidP="00E25930">
      <w:pPr>
        <w:jc w:val="both"/>
        <w:rPr>
          <w:color w:val="212121"/>
          <w:sz w:val="22"/>
          <w:szCs w:val="22"/>
          <w:lang w:val="en-US"/>
        </w:rPr>
      </w:pPr>
    </w:p>
    <w:p w14:paraId="3D9755F8" w14:textId="530E451A" w:rsidR="008572A9" w:rsidRDefault="008572A9" w:rsidP="00716247">
      <w:pPr>
        <w:jc w:val="both"/>
        <w:rPr>
          <w:color w:val="212121"/>
          <w:sz w:val="22"/>
          <w:szCs w:val="22"/>
          <w:lang w:val="en-US"/>
        </w:rPr>
      </w:pPr>
      <w:r w:rsidRPr="008572A9">
        <w:rPr>
          <w:color w:val="212121"/>
          <w:sz w:val="22"/>
          <w:szCs w:val="22"/>
          <w:lang w:val="en-US"/>
        </w:rPr>
        <w:t xml:space="preserve">One of the key elements of Wellness at home is NUVOLA, </w:t>
      </w:r>
      <w:r w:rsidR="00630082">
        <w:rPr>
          <w:color w:val="212121"/>
          <w:sz w:val="22"/>
          <w:szCs w:val="22"/>
          <w:lang w:val="en-US"/>
        </w:rPr>
        <w:t xml:space="preserve">a </w:t>
      </w:r>
      <w:r w:rsidR="00AE7BB7">
        <w:rPr>
          <w:color w:val="212121"/>
          <w:sz w:val="22"/>
          <w:szCs w:val="22"/>
          <w:lang w:val="en-US"/>
        </w:rPr>
        <w:t>highly</w:t>
      </w:r>
      <w:r w:rsidRPr="008572A9">
        <w:rPr>
          <w:color w:val="212121"/>
          <w:sz w:val="22"/>
          <w:szCs w:val="22"/>
          <w:lang w:val="en-US"/>
        </w:rPr>
        <w:t xml:space="preserve"> versatile sauna</w:t>
      </w:r>
      <w:r w:rsidR="00630082">
        <w:rPr>
          <w:color w:val="212121"/>
          <w:sz w:val="22"/>
          <w:szCs w:val="22"/>
          <w:lang w:val="en-US"/>
        </w:rPr>
        <w:t xml:space="preserve">, </w:t>
      </w:r>
      <w:r w:rsidRPr="008572A9">
        <w:rPr>
          <w:color w:val="212121"/>
          <w:sz w:val="22"/>
          <w:szCs w:val="22"/>
          <w:lang w:val="en-US"/>
        </w:rPr>
        <w:t>available in Finnish, bio or infrared version. Thanks to its made-to-measure approach, NUVOLA adapts beautifully to different architectural contexts: in the</w:t>
      </w:r>
      <w:r w:rsidR="00946189">
        <w:rPr>
          <w:color w:val="212121"/>
          <w:sz w:val="22"/>
          <w:szCs w:val="22"/>
          <w:lang w:val="en-US"/>
        </w:rPr>
        <w:t xml:space="preserve"> Wellness at Home</w:t>
      </w:r>
      <w:r w:rsidRPr="008572A9">
        <w:rPr>
          <w:color w:val="212121"/>
          <w:sz w:val="22"/>
          <w:szCs w:val="22"/>
          <w:lang w:val="en-US"/>
        </w:rPr>
        <w:t xml:space="preserve"> concept of the Salone del Mobile, for instance,</w:t>
      </w:r>
      <w:r>
        <w:rPr>
          <w:color w:val="212121"/>
          <w:sz w:val="22"/>
          <w:szCs w:val="22"/>
          <w:lang w:val="en-US"/>
        </w:rPr>
        <w:t xml:space="preserve"> RONAL Bathrooms is </w:t>
      </w:r>
      <w:r w:rsidRPr="008572A9">
        <w:rPr>
          <w:color w:val="212121"/>
          <w:sz w:val="22"/>
          <w:szCs w:val="22"/>
          <w:lang w:val="en-US"/>
        </w:rPr>
        <w:t>displaying a bespoke solution with thin horizontal wooden slats and a special fully glazed front with glass corner, for extra transparency.</w:t>
      </w:r>
    </w:p>
    <w:p w14:paraId="5B8E4708" w14:textId="77777777" w:rsidR="0048324A" w:rsidRDefault="0048324A" w:rsidP="00716247">
      <w:pPr>
        <w:jc w:val="both"/>
        <w:rPr>
          <w:color w:val="212121"/>
          <w:sz w:val="22"/>
          <w:szCs w:val="22"/>
          <w:lang w:val="en-US"/>
        </w:rPr>
      </w:pPr>
    </w:p>
    <w:p w14:paraId="6D95C572" w14:textId="1E11A523" w:rsidR="0048324A" w:rsidRPr="00756B64" w:rsidRDefault="00630082" w:rsidP="00716247">
      <w:pPr>
        <w:jc w:val="both"/>
        <w:rPr>
          <w:color w:val="212121"/>
          <w:sz w:val="22"/>
          <w:szCs w:val="22"/>
          <w:lang w:val="en-US"/>
        </w:rPr>
      </w:pPr>
      <w:r w:rsidRPr="00630082">
        <w:rPr>
          <w:color w:val="212121"/>
          <w:sz w:val="22"/>
          <w:szCs w:val="22"/>
          <w:lang w:val="en-US"/>
        </w:rPr>
        <w:t>Wellness at Home presents APTO, the new furniture collection from RONAL Bathrooms by KAROL. A</w:t>
      </w:r>
      <w:r>
        <w:rPr>
          <w:color w:val="212121"/>
          <w:sz w:val="22"/>
          <w:szCs w:val="22"/>
          <w:lang w:val="en-US"/>
        </w:rPr>
        <w:t>PTO</w:t>
      </w:r>
      <w:r w:rsidRPr="00630082">
        <w:rPr>
          <w:color w:val="212121"/>
          <w:sz w:val="22"/>
          <w:szCs w:val="22"/>
          <w:lang w:val="en-US"/>
        </w:rPr>
        <w:t xml:space="preserve"> is a 2 drawers </w:t>
      </w:r>
      <w:proofErr w:type="spellStart"/>
      <w:r w:rsidRPr="00630082">
        <w:rPr>
          <w:color w:val="212121"/>
          <w:sz w:val="22"/>
          <w:szCs w:val="22"/>
          <w:lang w:val="en-US"/>
        </w:rPr>
        <w:t>monoblock</w:t>
      </w:r>
      <w:proofErr w:type="spellEnd"/>
      <w:r w:rsidRPr="00630082">
        <w:rPr>
          <w:color w:val="212121"/>
          <w:sz w:val="22"/>
          <w:szCs w:val="22"/>
          <w:lang w:val="en-US"/>
        </w:rPr>
        <w:t xml:space="preserve">, which offers both integrated groove and handle opening, refined lacquered or melamine finishes, and can be matched with </w:t>
      </w:r>
      <w:proofErr w:type="spellStart"/>
      <w:r w:rsidRPr="00630082">
        <w:rPr>
          <w:color w:val="212121"/>
          <w:sz w:val="22"/>
          <w:szCs w:val="22"/>
          <w:lang w:val="en-US"/>
        </w:rPr>
        <w:t>Mineralmarmo</w:t>
      </w:r>
      <w:proofErr w:type="spellEnd"/>
      <w:r w:rsidRPr="00630082">
        <w:rPr>
          <w:color w:val="212121"/>
          <w:sz w:val="22"/>
          <w:szCs w:val="22"/>
          <w:lang w:val="en-US"/>
        </w:rPr>
        <w:t xml:space="preserve"> or Ceramic integrated or countertop washbasins</w:t>
      </w:r>
      <w:r>
        <w:rPr>
          <w:color w:val="212121"/>
          <w:sz w:val="22"/>
          <w:szCs w:val="22"/>
          <w:lang w:val="en-US"/>
        </w:rPr>
        <w:t xml:space="preserve">. </w:t>
      </w:r>
      <w:r w:rsidR="00756B64" w:rsidRPr="00756B64">
        <w:rPr>
          <w:color w:val="212121"/>
          <w:sz w:val="22"/>
          <w:szCs w:val="22"/>
          <w:lang w:val="en-US"/>
        </w:rPr>
        <w:t>In the Salone del Mobile concept, the collection is carefully coordinated with ANTIGUA, the new corner bathtub, and further complemented by the SOLINO shower with AIR shower tray in a niche solution.</w:t>
      </w:r>
    </w:p>
    <w:p w14:paraId="2ED74BA6" w14:textId="77777777" w:rsidR="00630082" w:rsidRDefault="00630082" w:rsidP="00716247">
      <w:pPr>
        <w:jc w:val="both"/>
        <w:rPr>
          <w:color w:val="212121"/>
          <w:sz w:val="22"/>
          <w:szCs w:val="22"/>
          <w:lang w:val="en-US"/>
        </w:rPr>
      </w:pPr>
    </w:p>
    <w:p w14:paraId="3D2290C4" w14:textId="392A8AD4" w:rsidR="00630082" w:rsidRPr="00B9435F" w:rsidRDefault="00B9435F" w:rsidP="00716247">
      <w:pPr>
        <w:jc w:val="both"/>
        <w:rPr>
          <w:color w:val="212121"/>
          <w:sz w:val="22"/>
          <w:szCs w:val="22"/>
          <w:lang w:val="en-US"/>
        </w:rPr>
      </w:pPr>
      <w:r w:rsidRPr="00B9435F">
        <w:rPr>
          <w:color w:val="212121"/>
          <w:sz w:val="22"/>
          <w:szCs w:val="22"/>
          <w:lang w:val="en-US"/>
        </w:rPr>
        <w:t xml:space="preserve">The </w:t>
      </w:r>
      <w:proofErr w:type="spellStart"/>
      <w:r w:rsidRPr="00B9435F">
        <w:rPr>
          <w:color w:val="212121"/>
          <w:sz w:val="22"/>
          <w:szCs w:val="22"/>
          <w:lang w:val="en-US"/>
        </w:rPr>
        <w:t>colour</w:t>
      </w:r>
      <w:proofErr w:type="spellEnd"/>
      <w:r w:rsidRPr="00B9435F">
        <w:rPr>
          <w:color w:val="212121"/>
          <w:sz w:val="22"/>
          <w:szCs w:val="22"/>
          <w:lang w:val="en-US"/>
        </w:rPr>
        <w:t xml:space="preserve"> concept follows the RONAL </w:t>
      </w:r>
      <w:r>
        <w:rPr>
          <w:color w:val="212121"/>
          <w:sz w:val="22"/>
          <w:szCs w:val="22"/>
          <w:lang w:val="en-US"/>
        </w:rPr>
        <w:t xml:space="preserve">Bathrooms </w:t>
      </w:r>
      <w:r w:rsidRPr="00B9435F">
        <w:rPr>
          <w:color w:val="212121"/>
          <w:sz w:val="22"/>
          <w:szCs w:val="22"/>
          <w:lang w:val="en-US"/>
        </w:rPr>
        <w:t xml:space="preserve">House concept at Salone del Mobile 2026 and is defined by natural tones and materials such as wood, matte red, and beige. The deep anthracite shade, together with the subtly reflective brushed gunmetal finish of the SOLINO </w:t>
      </w:r>
      <w:r w:rsidRPr="002E26CE">
        <w:rPr>
          <w:color w:val="212121"/>
          <w:sz w:val="22"/>
          <w:szCs w:val="22"/>
          <w:lang w:val="en-US"/>
        </w:rPr>
        <w:t>shower profiles</w:t>
      </w:r>
      <w:r w:rsidR="00AE7BB7" w:rsidRPr="002E26CE">
        <w:rPr>
          <w:color w:val="212121"/>
          <w:sz w:val="22"/>
          <w:szCs w:val="22"/>
          <w:lang w:val="en-US"/>
        </w:rPr>
        <w:t xml:space="preserve"> </w:t>
      </w:r>
      <w:r w:rsidR="002E26CE" w:rsidRPr="002E26CE">
        <w:rPr>
          <w:sz w:val="22"/>
          <w:szCs w:val="22"/>
          <w:lang w:val="en-US"/>
        </w:rPr>
        <w:t xml:space="preserve">– </w:t>
      </w:r>
      <w:r w:rsidRPr="002E26CE">
        <w:rPr>
          <w:color w:val="212121"/>
          <w:sz w:val="22"/>
          <w:szCs w:val="22"/>
          <w:lang w:val="en-US"/>
        </w:rPr>
        <w:t>coordinated</w:t>
      </w:r>
      <w:r w:rsidRPr="00B9435F">
        <w:rPr>
          <w:color w:val="212121"/>
          <w:sz w:val="22"/>
          <w:szCs w:val="22"/>
          <w:lang w:val="en-US"/>
        </w:rPr>
        <w:t xml:space="preserve"> with the APTO furniture handles—brings modern elegance to the space and enhances its calming, harmonious atmosphere.</w:t>
      </w:r>
    </w:p>
    <w:p w14:paraId="452C8F2E" w14:textId="77777777" w:rsidR="00756B64" w:rsidRDefault="00756B64" w:rsidP="0048324A">
      <w:pPr>
        <w:rPr>
          <w:color w:val="212121"/>
          <w:sz w:val="22"/>
          <w:szCs w:val="22"/>
          <w:lang w:val="en-US"/>
        </w:rPr>
      </w:pPr>
    </w:p>
    <w:p w14:paraId="3F2ED96A" w14:textId="77777777" w:rsidR="0048324A" w:rsidRDefault="0048324A" w:rsidP="0048324A">
      <w:pPr>
        <w:rPr>
          <w:color w:val="212121"/>
          <w:sz w:val="22"/>
          <w:szCs w:val="22"/>
          <w:lang w:val="en-US"/>
        </w:rPr>
      </w:pPr>
    </w:p>
    <w:p w14:paraId="5008852B" w14:textId="716E8E0B" w:rsidR="0048324A" w:rsidRPr="00350C9A" w:rsidRDefault="00765781" w:rsidP="0048324A">
      <w:pPr>
        <w:rPr>
          <w:b/>
          <w:bCs/>
          <w:color w:val="212121"/>
          <w:sz w:val="22"/>
          <w:szCs w:val="22"/>
          <w:lang w:val="en-US"/>
        </w:rPr>
      </w:pPr>
      <w:r w:rsidRPr="00350C9A">
        <w:rPr>
          <w:b/>
          <w:bCs/>
          <w:sz w:val="22"/>
          <w:szCs w:val="22"/>
          <w:lang w:val="en-US"/>
        </w:rPr>
        <w:t>NUVOLA</w:t>
      </w:r>
      <w:r w:rsidR="00AE7BB7" w:rsidRPr="00350C9A">
        <w:rPr>
          <w:b/>
          <w:bCs/>
          <w:sz w:val="22"/>
          <w:szCs w:val="22"/>
          <w:lang w:val="en-US"/>
        </w:rPr>
        <w:t xml:space="preserve"> sauna</w:t>
      </w:r>
      <w:r w:rsidRPr="00350C9A">
        <w:rPr>
          <w:b/>
          <w:bCs/>
          <w:sz w:val="22"/>
          <w:szCs w:val="22"/>
          <w:lang w:val="en-US"/>
        </w:rPr>
        <w:t xml:space="preserve"> </w:t>
      </w:r>
      <w:r w:rsidR="002E26CE" w:rsidRPr="00B937AC">
        <w:rPr>
          <w:b/>
          <w:bCs/>
          <w:sz w:val="22"/>
          <w:szCs w:val="22"/>
          <w:lang w:val="en-US"/>
        </w:rPr>
        <w:t xml:space="preserve">– </w:t>
      </w:r>
      <w:r w:rsidRPr="00350C9A">
        <w:rPr>
          <w:b/>
          <w:bCs/>
          <w:sz w:val="22"/>
          <w:szCs w:val="22"/>
          <w:lang w:val="en-US"/>
        </w:rPr>
        <w:t xml:space="preserve"> </w:t>
      </w:r>
      <w:r w:rsidR="00AE7BB7" w:rsidRPr="00350C9A">
        <w:rPr>
          <w:b/>
          <w:bCs/>
          <w:sz w:val="22"/>
          <w:szCs w:val="22"/>
          <w:lang w:val="en-US"/>
        </w:rPr>
        <w:t xml:space="preserve">highly </w:t>
      </w:r>
      <w:r w:rsidRPr="00350C9A">
        <w:rPr>
          <w:b/>
          <w:bCs/>
          <w:sz w:val="22"/>
          <w:szCs w:val="22"/>
          <w:lang w:val="en-US"/>
        </w:rPr>
        <w:t xml:space="preserve">versatile </w:t>
      </w:r>
      <w:r w:rsidR="00AE7BB7" w:rsidRPr="00350C9A">
        <w:rPr>
          <w:b/>
          <w:bCs/>
          <w:sz w:val="22"/>
          <w:szCs w:val="22"/>
          <w:lang w:val="en-US"/>
        </w:rPr>
        <w:t>and made to measure</w:t>
      </w:r>
    </w:p>
    <w:p w14:paraId="1CBC56F3" w14:textId="2C7CF4FB" w:rsidR="00AE7BB7" w:rsidRPr="00AE7BB7" w:rsidRDefault="00AE7BB7" w:rsidP="00716247">
      <w:pPr>
        <w:jc w:val="both"/>
        <w:rPr>
          <w:sz w:val="22"/>
          <w:szCs w:val="22"/>
          <w:lang w:val="en-US"/>
        </w:rPr>
      </w:pPr>
      <w:r w:rsidRPr="00AE7BB7">
        <w:rPr>
          <w:sz w:val="22"/>
          <w:szCs w:val="22"/>
          <w:lang w:val="en-US"/>
        </w:rPr>
        <w:t xml:space="preserve">The </w:t>
      </w:r>
      <w:r>
        <w:rPr>
          <w:sz w:val="22"/>
          <w:szCs w:val="22"/>
          <w:lang w:val="en-US"/>
        </w:rPr>
        <w:t>NUVOLA</w:t>
      </w:r>
      <w:r w:rsidRPr="00AE7BB7">
        <w:rPr>
          <w:sz w:val="22"/>
          <w:szCs w:val="22"/>
          <w:lang w:val="en-US"/>
        </w:rPr>
        <w:t xml:space="preserve"> sauna is highly versatile, offering extensive customization in terms of sizes, finishes, and configurations.</w:t>
      </w:r>
    </w:p>
    <w:p w14:paraId="00606BB8" w14:textId="6A23844D" w:rsidR="00AE7BB7" w:rsidRPr="00AE7BB7" w:rsidRDefault="00AE7BB7" w:rsidP="00AE7BB7">
      <w:pPr>
        <w:rPr>
          <w:sz w:val="22"/>
          <w:szCs w:val="22"/>
          <w:lang w:val="en-US"/>
        </w:rPr>
      </w:pPr>
      <w:r w:rsidRPr="00AE7BB7">
        <w:rPr>
          <w:sz w:val="22"/>
          <w:szCs w:val="22"/>
          <w:lang w:val="en-US"/>
        </w:rPr>
        <w:t>Versions: Finnish sauna, Bio sauna, infrared sauna.</w:t>
      </w:r>
    </w:p>
    <w:p w14:paraId="0E11113E" w14:textId="7A8931D6" w:rsidR="00AE7BB7" w:rsidRPr="00AE7BB7" w:rsidRDefault="00AE7BB7" w:rsidP="00AE7BB7">
      <w:pPr>
        <w:rPr>
          <w:sz w:val="22"/>
          <w:szCs w:val="22"/>
          <w:lang w:val="en-US"/>
        </w:rPr>
      </w:pPr>
      <w:r w:rsidRPr="00AE7BB7">
        <w:rPr>
          <w:sz w:val="22"/>
          <w:szCs w:val="22"/>
          <w:lang w:val="en-US"/>
        </w:rPr>
        <w:t xml:space="preserve">Sizes: Always Made To </w:t>
      </w:r>
      <w:r w:rsidR="00946189" w:rsidRPr="00AE7BB7">
        <w:rPr>
          <w:sz w:val="22"/>
          <w:szCs w:val="22"/>
          <w:lang w:val="en-US"/>
        </w:rPr>
        <w:t>Measure</w:t>
      </w:r>
      <w:r w:rsidRPr="00AE7BB7">
        <w:rPr>
          <w:sz w:val="22"/>
          <w:szCs w:val="22"/>
          <w:lang w:val="en-US"/>
        </w:rPr>
        <w:br/>
        <w:t xml:space="preserve">Wood Finishes: Northern Spruce or Hemlock wood finish. Internal components in </w:t>
      </w:r>
      <w:proofErr w:type="spellStart"/>
      <w:r w:rsidRPr="00AE7BB7">
        <w:rPr>
          <w:sz w:val="22"/>
          <w:szCs w:val="22"/>
          <w:lang w:val="en-US"/>
        </w:rPr>
        <w:t>Ayous</w:t>
      </w:r>
      <w:proofErr w:type="spellEnd"/>
      <w:r w:rsidRPr="00AE7BB7">
        <w:rPr>
          <w:sz w:val="22"/>
          <w:szCs w:val="22"/>
          <w:lang w:val="en-US"/>
        </w:rPr>
        <w:t xml:space="preserve"> wood </w:t>
      </w:r>
      <w:r w:rsidRPr="00AE7BB7">
        <w:rPr>
          <w:sz w:val="22"/>
          <w:szCs w:val="22"/>
          <w:lang w:val="en-US"/>
        </w:rPr>
        <w:br/>
        <w:t>Glass: more or less transparency with side glasses and windows</w:t>
      </w:r>
    </w:p>
    <w:p w14:paraId="695E1C64" w14:textId="55AAE3F1" w:rsidR="00AE7BB7" w:rsidRPr="00AE7BB7" w:rsidRDefault="00AE7BB7" w:rsidP="00AE7BB7">
      <w:pPr>
        <w:rPr>
          <w:sz w:val="22"/>
          <w:szCs w:val="22"/>
          <w:lang w:val="en-US"/>
        </w:rPr>
      </w:pPr>
      <w:r w:rsidRPr="00AE7BB7">
        <w:rPr>
          <w:sz w:val="22"/>
          <w:szCs w:val="22"/>
          <w:lang w:val="en-US"/>
        </w:rPr>
        <w:t>Option: digital control panel can be remotely managed</w:t>
      </w:r>
    </w:p>
    <w:p w14:paraId="6D57DE68" w14:textId="3693AB7A" w:rsidR="00AE7BB7" w:rsidRPr="00AE7BB7" w:rsidRDefault="00AE7BB7" w:rsidP="00716247">
      <w:pPr>
        <w:jc w:val="both"/>
        <w:rPr>
          <w:sz w:val="22"/>
          <w:szCs w:val="22"/>
          <w:lang w:val="en-US"/>
        </w:rPr>
      </w:pPr>
      <w:r w:rsidRPr="00AE7BB7">
        <w:rPr>
          <w:sz w:val="22"/>
          <w:szCs w:val="22"/>
          <w:lang w:val="en-US"/>
        </w:rPr>
        <w:lastRenderedPageBreak/>
        <w:t>The presented  NUVOLA sauna at the Salone del Mobile is featuring a new wood design with elegant, slim horizontal slats and a fully glazed front with a corner glass element.</w:t>
      </w:r>
    </w:p>
    <w:p w14:paraId="74653B2C" w14:textId="77777777" w:rsidR="00B937AC" w:rsidRPr="00765781" w:rsidRDefault="00B937AC" w:rsidP="00B16488">
      <w:pPr>
        <w:rPr>
          <w:b/>
          <w:bCs/>
          <w:sz w:val="22"/>
          <w:szCs w:val="22"/>
          <w:lang w:val="en-US"/>
        </w:rPr>
      </w:pPr>
    </w:p>
    <w:p w14:paraId="7F2A1F3F" w14:textId="4C9BE446" w:rsidR="00B16488" w:rsidRPr="00B937AC" w:rsidRDefault="00B16488" w:rsidP="00B16488">
      <w:pPr>
        <w:rPr>
          <w:b/>
          <w:bCs/>
          <w:sz w:val="22"/>
          <w:szCs w:val="22"/>
          <w:lang w:val="en-US"/>
        </w:rPr>
      </w:pPr>
      <w:r w:rsidRPr="00B937AC">
        <w:rPr>
          <w:b/>
          <w:bCs/>
          <w:sz w:val="22"/>
          <w:szCs w:val="22"/>
          <w:lang w:val="en-US"/>
        </w:rPr>
        <w:t xml:space="preserve">The Art of Refined Bathing – </w:t>
      </w:r>
      <w:r w:rsidR="00E25930">
        <w:rPr>
          <w:b/>
          <w:bCs/>
          <w:sz w:val="22"/>
          <w:szCs w:val="22"/>
          <w:lang w:val="en-US"/>
        </w:rPr>
        <w:t>ANTIGUA</w:t>
      </w:r>
      <w:r w:rsidR="0092228F" w:rsidRPr="00B937AC">
        <w:rPr>
          <w:b/>
          <w:bCs/>
          <w:sz w:val="22"/>
          <w:szCs w:val="22"/>
          <w:lang w:val="en-US"/>
        </w:rPr>
        <w:t xml:space="preserve"> d</w:t>
      </w:r>
      <w:r w:rsidR="005C5427" w:rsidRPr="00B937AC">
        <w:rPr>
          <w:b/>
          <w:bCs/>
          <w:sz w:val="22"/>
          <w:szCs w:val="22"/>
          <w:lang w:val="en-US"/>
        </w:rPr>
        <w:t xml:space="preserve">esign bathtub with </w:t>
      </w:r>
      <w:proofErr w:type="spellStart"/>
      <w:r w:rsidR="005C5427" w:rsidRPr="00B937AC">
        <w:rPr>
          <w:b/>
          <w:bCs/>
          <w:sz w:val="22"/>
          <w:szCs w:val="22"/>
          <w:lang w:val="en-US"/>
        </w:rPr>
        <w:t>colour</w:t>
      </w:r>
      <w:proofErr w:type="spellEnd"/>
      <w:r w:rsidR="005C5427" w:rsidRPr="00B937AC">
        <w:rPr>
          <w:b/>
          <w:bCs/>
          <w:sz w:val="22"/>
          <w:szCs w:val="22"/>
          <w:lang w:val="en-US"/>
        </w:rPr>
        <w:t xml:space="preserve"> concept</w:t>
      </w:r>
    </w:p>
    <w:p w14:paraId="4981400E" w14:textId="1B759FCB" w:rsidR="0092228F" w:rsidRPr="0092228F" w:rsidRDefault="0092228F" w:rsidP="00716247">
      <w:pPr>
        <w:jc w:val="both"/>
        <w:rPr>
          <w:color w:val="000000" w:themeColor="text1"/>
          <w:sz w:val="22"/>
          <w:szCs w:val="22"/>
          <w:lang w:val="en-US"/>
        </w:rPr>
      </w:pPr>
      <w:r w:rsidRPr="0092228F">
        <w:rPr>
          <w:color w:val="000000" w:themeColor="text1"/>
          <w:sz w:val="22"/>
          <w:szCs w:val="22"/>
          <w:lang w:val="en-US"/>
        </w:rPr>
        <w:t xml:space="preserve">Designed for refined </w:t>
      </w:r>
      <w:r w:rsidR="00946189">
        <w:rPr>
          <w:color w:val="000000" w:themeColor="text1"/>
          <w:sz w:val="22"/>
          <w:szCs w:val="22"/>
          <w:lang w:val="en-US"/>
        </w:rPr>
        <w:t>corner</w:t>
      </w:r>
      <w:r w:rsidRPr="0092228F">
        <w:rPr>
          <w:color w:val="000000" w:themeColor="text1"/>
          <w:sz w:val="22"/>
          <w:szCs w:val="22"/>
          <w:lang w:val="en-US"/>
        </w:rPr>
        <w:t xml:space="preserve"> installation, the </w:t>
      </w:r>
      <w:r w:rsidR="00E25930">
        <w:rPr>
          <w:color w:val="000000" w:themeColor="text1"/>
          <w:sz w:val="22"/>
          <w:szCs w:val="22"/>
          <w:lang w:val="en-US"/>
        </w:rPr>
        <w:t>ANTIGUA</w:t>
      </w:r>
      <w:r w:rsidRPr="0092228F">
        <w:rPr>
          <w:color w:val="000000" w:themeColor="text1"/>
          <w:sz w:val="22"/>
          <w:szCs w:val="22"/>
          <w:lang w:val="en-US"/>
        </w:rPr>
        <w:t xml:space="preserve"> design bathtub from the 2026 collection</w:t>
      </w:r>
      <w:r w:rsidR="005B6FF0" w:rsidRPr="00B937AC">
        <w:rPr>
          <w:color w:val="000000" w:themeColor="text1"/>
          <w:sz w:val="22"/>
          <w:szCs w:val="22"/>
          <w:lang w:val="en-US"/>
        </w:rPr>
        <w:t xml:space="preserve"> by GLASS 1989</w:t>
      </w:r>
      <w:r w:rsidRPr="0092228F">
        <w:rPr>
          <w:color w:val="000000" w:themeColor="text1"/>
          <w:sz w:val="22"/>
          <w:szCs w:val="22"/>
          <w:lang w:val="en-US"/>
        </w:rPr>
        <w:t xml:space="preserve"> combines sculptural design with intelligent, space-saving functionality.</w:t>
      </w:r>
      <w:r w:rsidR="005B6FF0" w:rsidRPr="00B937AC">
        <w:rPr>
          <w:color w:val="000000" w:themeColor="text1"/>
          <w:sz w:val="22"/>
          <w:szCs w:val="22"/>
          <w:lang w:val="en-US"/>
        </w:rPr>
        <w:t xml:space="preserve"> </w:t>
      </w:r>
      <w:r w:rsidR="00765781">
        <w:rPr>
          <w:color w:val="000000" w:themeColor="text1"/>
          <w:sz w:val="22"/>
          <w:szCs w:val="22"/>
          <w:lang w:val="en-US"/>
        </w:rPr>
        <w:t>ANTIGUA</w:t>
      </w:r>
      <w:r w:rsidRPr="0092228F">
        <w:rPr>
          <w:color w:val="000000" w:themeColor="text1"/>
          <w:sz w:val="22"/>
          <w:szCs w:val="22"/>
          <w:lang w:val="en-US"/>
        </w:rPr>
        <w:t xml:space="preserve"> is crafted from </w:t>
      </w:r>
      <w:proofErr w:type="spellStart"/>
      <w:r w:rsidRPr="0092228F">
        <w:rPr>
          <w:color w:val="000000" w:themeColor="text1"/>
          <w:sz w:val="22"/>
          <w:szCs w:val="22"/>
          <w:lang w:val="en-US"/>
        </w:rPr>
        <w:t>HardLite</w:t>
      </w:r>
      <w:proofErr w:type="spellEnd"/>
      <w:r w:rsidRPr="0092228F">
        <w:rPr>
          <w:color w:val="000000" w:themeColor="text1"/>
          <w:sz w:val="22"/>
          <w:szCs w:val="22"/>
          <w:lang w:val="en-US"/>
        </w:rPr>
        <w:t>, a high-performance, particularly easy-care solid surface material.</w:t>
      </w:r>
    </w:p>
    <w:p w14:paraId="49AA4502" w14:textId="77777777" w:rsidR="0092228F" w:rsidRPr="00B937AC" w:rsidRDefault="0092228F" w:rsidP="00716247">
      <w:pPr>
        <w:jc w:val="both"/>
        <w:rPr>
          <w:b/>
          <w:bCs/>
          <w:color w:val="000000" w:themeColor="text1"/>
          <w:sz w:val="22"/>
          <w:szCs w:val="22"/>
          <w:lang w:val="en-US"/>
        </w:rPr>
      </w:pPr>
    </w:p>
    <w:p w14:paraId="4E5D4B6F" w14:textId="44323B91" w:rsidR="00B16488" w:rsidRPr="00AE7BB7" w:rsidRDefault="0092228F" w:rsidP="00716247">
      <w:pPr>
        <w:jc w:val="both"/>
        <w:rPr>
          <w:color w:val="000000" w:themeColor="text1"/>
          <w:sz w:val="22"/>
          <w:szCs w:val="22"/>
          <w:lang w:val="en-US"/>
        </w:rPr>
      </w:pPr>
      <w:r w:rsidRPr="00AE7BB7">
        <w:rPr>
          <w:color w:val="000000" w:themeColor="text1"/>
          <w:sz w:val="22"/>
          <w:szCs w:val="22"/>
          <w:lang w:val="en-US"/>
        </w:rPr>
        <w:t xml:space="preserve">Like all RONAL Bathrooms bathtubs, </w:t>
      </w:r>
      <w:r w:rsidR="00E25930" w:rsidRPr="00AE7BB7">
        <w:rPr>
          <w:color w:val="000000" w:themeColor="text1"/>
          <w:sz w:val="22"/>
          <w:szCs w:val="22"/>
          <w:lang w:val="en-US"/>
        </w:rPr>
        <w:t>ANTIGUA</w:t>
      </w:r>
      <w:r w:rsidRPr="00AE7BB7">
        <w:rPr>
          <w:color w:val="000000" w:themeColor="text1"/>
          <w:sz w:val="22"/>
          <w:szCs w:val="22"/>
          <w:lang w:val="en-US"/>
        </w:rPr>
        <w:t xml:space="preserve"> can be </w:t>
      </w:r>
      <w:proofErr w:type="spellStart"/>
      <w:r w:rsidRPr="00AE7BB7">
        <w:rPr>
          <w:color w:val="000000" w:themeColor="text1"/>
          <w:sz w:val="22"/>
          <w:szCs w:val="22"/>
          <w:lang w:val="en-US"/>
        </w:rPr>
        <w:t>customised</w:t>
      </w:r>
      <w:proofErr w:type="spellEnd"/>
      <w:r w:rsidRPr="00AE7BB7">
        <w:rPr>
          <w:color w:val="000000" w:themeColor="text1"/>
          <w:sz w:val="22"/>
          <w:szCs w:val="22"/>
          <w:lang w:val="en-US"/>
        </w:rPr>
        <w:t xml:space="preserve"> with exterior finishes from the RONAL Bathrooms </w:t>
      </w:r>
      <w:proofErr w:type="spellStart"/>
      <w:r w:rsidRPr="00AE7BB7">
        <w:rPr>
          <w:color w:val="000000" w:themeColor="text1"/>
          <w:sz w:val="22"/>
          <w:szCs w:val="22"/>
          <w:lang w:val="en-US"/>
        </w:rPr>
        <w:t>colour</w:t>
      </w:r>
      <w:proofErr w:type="spellEnd"/>
      <w:r w:rsidRPr="00AE7BB7">
        <w:rPr>
          <w:color w:val="000000" w:themeColor="text1"/>
          <w:sz w:val="22"/>
          <w:szCs w:val="22"/>
          <w:lang w:val="en-US"/>
        </w:rPr>
        <w:t xml:space="preserve"> palette, as well as any RAL </w:t>
      </w:r>
      <w:proofErr w:type="spellStart"/>
      <w:r w:rsidRPr="00AE7BB7">
        <w:rPr>
          <w:color w:val="000000" w:themeColor="text1"/>
          <w:sz w:val="22"/>
          <w:szCs w:val="22"/>
          <w:lang w:val="en-US"/>
        </w:rPr>
        <w:t>colour</w:t>
      </w:r>
      <w:proofErr w:type="spellEnd"/>
      <w:r w:rsidRPr="00AE7BB7">
        <w:rPr>
          <w:color w:val="000000" w:themeColor="text1"/>
          <w:sz w:val="22"/>
          <w:szCs w:val="22"/>
          <w:lang w:val="en-US"/>
        </w:rPr>
        <w:t xml:space="preserve">. This allows the bathtub to integrate seamlessly into any </w:t>
      </w:r>
      <w:proofErr w:type="spellStart"/>
      <w:r w:rsidRPr="00AE7BB7">
        <w:rPr>
          <w:color w:val="000000" w:themeColor="text1"/>
          <w:sz w:val="22"/>
          <w:szCs w:val="22"/>
          <w:lang w:val="en-US"/>
        </w:rPr>
        <w:t>colour</w:t>
      </w:r>
      <w:proofErr w:type="spellEnd"/>
      <w:r w:rsidRPr="00AE7BB7">
        <w:rPr>
          <w:color w:val="000000" w:themeColor="text1"/>
          <w:sz w:val="22"/>
          <w:szCs w:val="22"/>
          <w:lang w:val="en-US"/>
        </w:rPr>
        <w:t xml:space="preserve"> concept while offering maximum creative freedom for individual bathroom designs. In the presented </w:t>
      </w:r>
      <w:r w:rsidR="00E25930" w:rsidRPr="00AE7BB7">
        <w:rPr>
          <w:color w:val="000000" w:themeColor="text1"/>
          <w:sz w:val="22"/>
          <w:szCs w:val="22"/>
          <w:lang w:val="en-US"/>
        </w:rPr>
        <w:t>wellness at home area</w:t>
      </w:r>
      <w:r w:rsidRPr="00AE7BB7">
        <w:rPr>
          <w:color w:val="000000" w:themeColor="text1"/>
          <w:sz w:val="22"/>
          <w:szCs w:val="22"/>
          <w:lang w:val="en-US"/>
        </w:rPr>
        <w:t>, the</w:t>
      </w:r>
      <w:r w:rsidR="00E25930" w:rsidRPr="00AE7BB7">
        <w:rPr>
          <w:color w:val="000000" w:themeColor="text1"/>
          <w:sz w:val="22"/>
          <w:szCs w:val="22"/>
          <w:lang w:val="en-US"/>
        </w:rPr>
        <w:t xml:space="preserve"> ANTIGUA</w:t>
      </w:r>
      <w:r w:rsidRPr="00AE7BB7">
        <w:rPr>
          <w:color w:val="000000" w:themeColor="text1"/>
          <w:sz w:val="22"/>
          <w:szCs w:val="22"/>
          <w:lang w:val="en-US"/>
        </w:rPr>
        <w:t xml:space="preserve"> design bathtub features a warm</w:t>
      </w:r>
      <w:r w:rsidR="00AE7BB7" w:rsidRPr="00AE7BB7">
        <w:rPr>
          <w:sz w:val="22"/>
          <w:szCs w:val="22"/>
          <w:lang w:val="en-US"/>
        </w:rPr>
        <w:t xml:space="preserve"> matt Oxide red </w:t>
      </w:r>
      <w:r w:rsidRPr="00AE7BB7">
        <w:rPr>
          <w:color w:val="000000" w:themeColor="text1"/>
          <w:sz w:val="22"/>
          <w:szCs w:val="22"/>
          <w:lang w:val="en-US"/>
        </w:rPr>
        <w:t xml:space="preserve">finish, harmoniously coordinated with the </w:t>
      </w:r>
      <w:r w:rsidR="00E25930" w:rsidRPr="00AE7BB7">
        <w:rPr>
          <w:color w:val="000000" w:themeColor="text1"/>
          <w:sz w:val="22"/>
          <w:szCs w:val="22"/>
          <w:lang w:val="en-US"/>
        </w:rPr>
        <w:t>APTO</w:t>
      </w:r>
      <w:r w:rsidRPr="00AE7BB7">
        <w:rPr>
          <w:color w:val="000000" w:themeColor="text1"/>
          <w:sz w:val="22"/>
          <w:szCs w:val="22"/>
          <w:lang w:val="en-US"/>
        </w:rPr>
        <w:t xml:space="preserve"> furniture</w:t>
      </w:r>
      <w:r w:rsidR="00B937AC" w:rsidRPr="00AE7BB7">
        <w:rPr>
          <w:color w:val="000000" w:themeColor="text1"/>
          <w:sz w:val="22"/>
          <w:szCs w:val="22"/>
          <w:lang w:val="en-US"/>
        </w:rPr>
        <w:t>.</w:t>
      </w:r>
    </w:p>
    <w:p w14:paraId="2AAB6B7F" w14:textId="77777777" w:rsidR="0092228F" w:rsidRPr="00B937AC" w:rsidRDefault="0092228F" w:rsidP="00B16488">
      <w:pPr>
        <w:rPr>
          <w:b/>
          <w:bCs/>
          <w:color w:val="388600"/>
          <w:sz w:val="22"/>
          <w:szCs w:val="22"/>
          <w:lang w:val="en-US"/>
        </w:rPr>
      </w:pPr>
    </w:p>
    <w:p w14:paraId="2FE34F0D" w14:textId="3361C413" w:rsidR="000B2FF4" w:rsidRPr="00B715DE" w:rsidRDefault="00E25930" w:rsidP="00547562">
      <w:pPr>
        <w:rPr>
          <w:b/>
          <w:bCs/>
          <w:color w:val="000000" w:themeColor="text1"/>
          <w:sz w:val="22"/>
          <w:szCs w:val="22"/>
          <w:lang w:val="en-US"/>
        </w:rPr>
      </w:pPr>
      <w:r w:rsidRPr="00B715DE">
        <w:rPr>
          <w:b/>
          <w:bCs/>
          <w:color w:val="000000" w:themeColor="text1"/>
          <w:sz w:val="22"/>
          <w:szCs w:val="22"/>
          <w:lang w:val="en-US"/>
        </w:rPr>
        <w:t>APTO</w:t>
      </w:r>
      <w:r w:rsidR="00B715DE" w:rsidRPr="00B715DE">
        <w:rPr>
          <w:b/>
          <w:bCs/>
          <w:color w:val="000000" w:themeColor="text1"/>
          <w:sz w:val="22"/>
          <w:szCs w:val="22"/>
          <w:lang w:val="en-US"/>
        </w:rPr>
        <w:t xml:space="preserve"> furniture collection 2026</w:t>
      </w:r>
      <w:r w:rsidR="00B16488" w:rsidRPr="00B715DE">
        <w:rPr>
          <w:b/>
          <w:bCs/>
          <w:color w:val="000000" w:themeColor="text1"/>
          <w:sz w:val="22"/>
          <w:szCs w:val="22"/>
          <w:lang w:val="en-US"/>
        </w:rPr>
        <w:t xml:space="preserve"> –</w:t>
      </w:r>
      <w:r w:rsidR="00B715DE" w:rsidRPr="00B715DE">
        <w:rPr>
          <w:b/>
          <w:bCs/>
          <w:color w:val="000000" w:themeColor="text1"/>
          <w:sz w:val="22"/>
          <w:szCs w:val="22"/>
          <w:lang w:val="en-US"/>
        </w:rPr>
        <w:t xml:space="preserve"> </w:t>
      </w:r>
      <w:r w:rsidR="00761F50">
        <w:rPr>
          <w:b/>
          <w:bCs/>
          <w:color w:val="000000" w:themeColor="text1"/>
          <w:sz w:val="22"/>
          <w:szCs w:val="22"/>
          <w:lang w:val="en-US"/>
        </w:rPr>
        <w:t>Convincing</w:t>
      </w:r>
      <w:r w:rsidR="00B715DE" w:rsidRPr="00B715DE">
        <w:rPr>
          <w:b/>
          <w:bCs/>
          <w:color w:val="000000" w:themeColor="text1"/>
          <w:sz w:val="22"/>
          <w:szCs w:val="22"/>
          <w:lang w:val="en-US"/>
        </w:rPr>
        <w:t xml:space="preserve"> </w:t>
      </w:r>
      <w:r w:rsidR="00350C9A">
        <w:rPr>
          <w:b/>
          <w:bCs/>
          <w:color w:val="000000" w:themeColor="text1"/>
          <w:sz w:val="22"/>
          <w:szCs w:val="22"/>
          <w:lang w:val="en-US"/>
        </w:rPr>
        <w:t>e</w:t>
      </w:r>
      <w:r w:rsidR="00B715DE" w:rsidRPr="00B715DE">
        <w:rPr>
          <w:b/>
          <w:bCs/>
          <w:color w:val="000000" w:themeColor="text1"/>
          <w:sz w:val="22"/>
          <w:szCs w:val="22"/>
          <w:lang w:val="en-US"/>
        </w:rPr>
        <w:t>legance for every bathroom</w:t>
      </w:r>
    </w:p>
    <w:p w14:paraId="035BCEF0" w14:textId="68A32488" w:rsidR="00B715DE" w:rsidRPr="00350C9A" w:rsidRDefault="00B715DE" w:rsidP="00716247">
      <w:pPr>
        <w:jc w:val="both"/>
        <w:rPr>
          <w:color w:val="000000" w:themeColor="text1"/>
          <w:lang w:val="en-US"/>
        </w:rPr>
      </w:pPr>
      <w:r w:rsidRPr="00B715DE">
        <w:rPr>
          <w:color w:val="000000" w:themeColor="text1"/>
          <w:sz w:val="22"/>
          <w:szCs w:val="22"/>
          <w:lang w:val="en-US"/>
        </w:rPr>
        <w:t xml:space="preserve">APTO is the new </w:t>
      </w:r>
      <w:r w:rsidR="00350C9A">
        <w:rPr>
          <w:color w:val="212121"/>
          <w:sz w:val="22"/>
          <w:szCs w:val="22"/>
          <w:lang w:val="en-US"/>
        </w:rPr>
        <w:t>two-</w:t>
      </w:r>
      <w:r w:rsidRPr="00630082">
        <w:rPr>
          <w:color w:val="212121"/>
          <w:sz w:val="22"/>
          <w:szCs w:val="22"/>
          <w:lang w:val="en-US"/>
        </w:rPr>
        <w:t xml:space="preserve">drawers </w:t>
      </w:r>
      <w:proofErr w:type="spellStart"/>
      <w:r w:rsidRPr="00B715DE">
        <w:rPr>
          <w:color w:val="000000" w:themeColor="text1"/>
          <w:sz w:val="22"/>
          <w:szCs w:val="22"/>
          <w:lang w:val="en-US"/>
        </w:rPr>
        <w:t>monoblock</w:t>
      </w:r>
      <w:proofErr w:type="spellEnd"/>
      <w:r w:rsidRPr="00B715DE">
        <w:rPr>
          <w:color w:val="000000" w:themeColor="text1"/>
          <w:sz w:val="22"/>
          <w:szCs w:val="22"/>
          <w:lang w:val="en-US"/>
        </w:rPr>
        <w:t xml:space="preserve"> furniture collection by KAROL, defined by balanced proportions and versatile finishes. It blends effortlessly into any bathroom setting, elevating both compact spaces and generous interiors with a smart and elegant design solution.</w:t>
      </w:r>
      <w:r w:rsidR="00350C9A">
        <w:rPr>
          <w:color w:val="000000" w:themeColor="text1"/>
          <w:sz w:val="22"/>
          <w:szCs w:val="22"/>
          <w:lang w:val="en-US"/>
        </w:rPr>
        <w:t xml:space="preserve"> </w:t>
      </w:r>
      <w:r w:rsidR="00350C9A" w:rsidRPr="00350C9A">
        <w:rPr>
          <w:color w:val="000000" w:themeColor="text1"/>
          <w:sz w:val="22"/>
          <w:szCs w:val="22"/>
          <w:lang w:val="en-US"/>
        </w:rPr>
        <w:t xml:space="preserve">It combines integrated groove and handle opening options with refined lacquered or melamine finishes, and can be paired with integrated or countertop washbasins in </w:t>
      </w:r>
      <w:proofErr w:type="spellStart"/>
      <w:r w:rsidR="00350C9A" w:rsidRPr="00350C9A">
        <w:rPr>
          <w:color w:val="000000" w:themeColor="text1"/>
          <w:sz w:val="22"/>
          <w:szCs w:val="22"/>
          <w:lang w:val="en-US"/>
        </w:rPr>
        <w:t>Mineralmarmo</w:t>
      </w:r>
      <w:proofErr w:type="spellEnd"/>
      <w:r w:rsidR="00350C9A" w:rsidRPr="00350C9A">
        <w:rPr>
          <w:color w:val="000000" w:themeColor="text1"/>
          <w:sz w:val="22"/>
          <w:szCs w:val="22"/>
          <w:lang w:val="en-US"/>
        </w:rPr>
        <w:t xml:space="preserve"> or ceramic.</w:t>
      </w:r>
      <w:r w:rsidR="00350C9A">
        <w:rPr>
          <w:color w:val="000000" w:themeColor="text1"/>
          <w:sz w:val="22"/>
          <w:szCs w:val="22"/>
          <w:lang w:val="en-US"/>
        </w:rPr>
        <w:t xml:space="preserve"> </w:t>
      </w:r>
      <w:r w:rsidR="00946189" w:rsidRPr="00350C9A">
        <w:rPr>
          <w:color w:val="000000" w:themeColor="text1"/>
          <w:lang w:val="en-AU"/>
        </w:rPr>
        <w:t>Available</w:t>
      </w:r>
      <w:r w:rsidR="00350C9A" w:rsidRPr="00350C9A">
        <w:rPr>
          <w:color w:val="000000" w:themeColor="text1"/>
          <w:lang w:val="en-AU"/>
        </w:rPr>
        <w:t xml:space="preserve"> sizes of APTO:</w:t>
      </w:r>
      <w:r w:rsidR="00350C9A">
        <w:rPr>
          <w:color w:val="000000" w:themeColor="text1"/>
          <w:lang w:val="en-AU"/>
        </w:rPr>
        <w:t xml:space="preserve"> </w:t>
      </w:r>
      <w:r w:rsidR="00350C9A" w:rsidRPr="006076E3">
        <w:rPr>
          <w:color w:val="000000" w:themeColor="text1"/>
          <w:lang w:val="en-AU"/>
        </w:rPr>
        <w:t>L60-70-80-90-100-120cm; D 46cm; H 50cm</w:t>
      </w:r>
      <w:r w:rsidR="00350C9A">
        <w:rPr>
          <w:color w:val="000000" w:themeColor="text1"/>
          <w:lang w:val="en-AU"/>
        </w:rPr>
        <w:t>.</w:t>
      </w:r>
    </w:p>
    <w:p w14:paraId="4E7D6AFC" w14:textId="77777777" w:rsidR="00B715DE" w:rsidRPr="004116ED" w:rsidRDefault="00B715DE" w:rsidP="00910970">
      <w:pPr>
        <w:jc w:val="both"/>
        <w:rPr>
          <w:b/>
          <w:bCs/>
          <w:color w:val="000000" w:themeColor="text1"/>
          <w:sz w:val="22"/>
          <w:szCs w:val="22"/>
          <w:lang w:val="en-US"/>
        </w:rPr>
      </w:pPr>
    </w:p>
    <w:p w14:paraId="784D4FAE" w14:textId="43FFC4FC" w:rsidR="004116ED" w:rsidRPr="004116ED" w:rsidRDefault="004116ED" w:rsidP="004116ED">
      <w:pPr>
        <w:rPr>
          <w:b/>
          <w:bCs/>
          <w:color w:val="000000" w:themeColor="text1"/>
          <w:sz w:val="22"/>
          <w:szCs w:val="22"/>
          <w:lang w:val="en-US"/>
        </w:rPr>
      </w:pPr>
      <w:r w:rsidRPr="004116ED">
        <w:rPr>
          <w:b/>
          <w:bCs/>
          <w:color w:val="000000" w:themeColor="text1"/>
          <w:sz w:val="22"/>
          <w:szCs w:val="22"/>
          <w:lang w:val="en-US"/>
        </w:rPr>
        <w:t>The elegant shower range SOLINO by RONAL</w:t>
      </w:r>
    </w:p>
    <w:p w14:paraId="69D9528E" w14:textId="6BB7FDF3" w:rsidR="004116ED" w:rsidRPr="004116ED" w:rsidRDefault="004116ED" w:rsidP="00716247">
      <w:pPr>
        <w:jc w:val="both"/>
        <w:rPr>
          <w:color w:val="000000" w:themeColor="text1"/>
          <w:sz w:val="22"/>
          <w:szCs w:val="22"/>
          <w:lang w:val="en-US"/>
        </w:rPr>
      </w:pPr>
      <w:r w:rsidRPr="004116ED">
        <w:rPr>
          <w:color w:val="000000" w:themeColor="text1"/>
          <w:sz w:val="22"/>
          <w:szCs w:val="22"/>
          <w:lang w:val="en-US"/>
        </w:rPr>
        <w:t xml:space="preserve">SOLINO, a 6 mm bespoke shower enclosure, is available in 6 </w:t>
      </w:r>
      <w:proofErr w:type="spellStart"/>
      <w:r w:rsidRPr="004116ED">
        <w:rPr>
          <w:color w:val="000000" w:themeColor="text1"/>
          <w:sz w:val="22"/>
          <w:szCs w:val="22"/>
          <w:lang w:val="en-US"/>
        </w:rPr>
        <w:t>colour</w:t>
      </w:r>
      <w:proofErr w:type="spellEnd"/>
      <w:r w:rsidRPr="004116ED">
        <w:rPr>
          <w:color w:val="000000" w:themeColor="text1"/>
          <w:sz w:val="22"/>
          <w:szCs w:val="22"/>
          <w:lang w:val="en-US"/>
        </w:rPr>
        <w:t xml:space="preserve"> variants, including the new brushed metal </w:t>
      </w:r>
      <w:proofErr w:type="spellStart"/>
      <w:r w:rsidRPr="004116ED">
        <w:rPr>
          <w:color w:val="000000" w:themeColor="text1"/>
          <w:sz w:val="22"/>
          <w:szCs w:val="22"/>
          <w:lang w:val="en-US"/>
        </w:rPr>
        <w:t>colours</w:t>
      </w:r>
      <w:proofErr w:type="spellEnd"/>
      <w:r w:rsidRPr="004116ED">
        <w:rPr>
          <w:color w:val="000000" w:themeColor="text1"/>
          <w:sz w:val="22"/>
          <w:szCs w:val="22"/>
          <w:lang w:val="en-US"/>
        </w:rPr>
        <w:t xml:space="preserve"> brushed Gun Metal, brushed Nickel</w:t>
      </w:r>
      <w:r w:rsidR="00946189">
        <w:rPr>
          <w:color w:val="000000" w:themeColor="text1"/>
          <w:sz w:val="22"/>
          <w:szCs w:val="22"/>
          <w:lang w:val="en-US"/>
        </w:rPr>
        <w:t>, brushes Copper</w:t>
      </w:r>
      <w:r w:rsidRPr="004116ED">
        <w:rPr>
          <w:color w:val="000000" w:themeColor="text1"/>
          <w:sz w:val="22"/>
          <w:szCs w:val="22"/>
          <w:lang w:val="en-US"/>
        </w:rPr>
        <w:t xml:space="preserve"> and brushed Gold.</w:t>
      </w:r>
    </w:p>
    <w:p w14:paraId="7A5BB20D" w14:textId="21A2C56B" w:rsidR="00946189" w:rsidRPr="002E26CE" w:rsidRDefault="00946189" w:rsidP="00946189">
      <w:pPr>
        <w:rPr>
          <w:color w:val="000000" w:themeColor="text1"/>
          <w:sz w:val="22"/>
          <w:szCs w:val="22"/>
          <w:lang w:val="en-US"/>
        </w:rPr>
      </w:pPr>
      <w:r w:rsidRPr="004116ED">
        <w:rPr>
          <w:color w:val="000000" w:themeColor="text1"/>
          <w:sz w:val="22"/>
          <w:szCs w:val="22"/>
          <w:lang w:val="en-US"/>
        </w:rPr>
        <w:t xml:space="preserve">In </w:t>
      </w:r>
      <w:r w:rsidRPr="00EB3F06">
        <w:rPr>
          <w:strike/>
          <w:color w:val="000000" w:themeColor="text1"/>
          <w:sz w:val="22"/>
          <w:szCs w:val="22"/>
          <w:lang w:val="en-US"/>
        </w:rPr>
        <w:t xml:space="preserve"> </w:t>
      </w:r>
      <w:r>
        <w:rPr>
          <w:color w:val="000000" w:themeColor="text1"/>
          <w:sz w:val="22"/>
          <w:szCs w:val="22"/>
          <w:lang w:val="en-US"/>
        </w:rPr>
        <w:t>W</w:t>
      </w:r>
      <w:r w:rsidRPr="004116ED">
        <w:rPr>
          <w:color w:val="000000" w:themeColor="text1"/>
          <w:sz w:val="22"/>
          <w:szCs w:val="22"/>
          <w:lang w:val="en-US"/>
        </w:rPr>
        <w:t>ellness at Home concept</w:t>
      </w:r>
      <w:r>
        <w:rPr>
          <w:color w:val="000000" w:themeColor="text1"/>
          <w:sz w:val="22"/>
          <w:szCs w:val="22"/>
          <w:lang w:val="en-US"/>
        </w:rPr>
        <w:t xml:space="preserve"> of</w:t>
      </w:r>
      <w:r w:rsidRPr="004116ED">
        <w:rPr>
          <w:color w:val="000000" w:themeColor="text1"/>
          <w:sz w:val="22"/>
          <w:szCs w:val="22"/>
          <w:lang w:val="en-US"/>
        </w:rPr>
        <w:t xml:space="preserve"> Salone del Mobile, SOLINO is presented </w:t>
      </w:r>
      <w:r>
        <w:rPr>
          <w:color w:val="000000" w:themeColor="text1"/>
          <w:sz w:val="22"/>
          <w:szCs w:val="22"/>
          <w:lang w:val="en-US"/>
        </w:rPr>
        <w:t xml:space="preserve">as </w:t>
      </w:r>
      <w:r w:rsidRPr="00946189">
        <w:rPr>
          <w:color w:val="000000" w:themeColor="text1"/>
          <w:sz w:val="22"/>
          <w:szCs w:val="22"/>
          <w:lang w:val="en-US"/>
        </w:rPr>
        <w:t xml:space="preserve">customized solution with shaped glass and displayed with new brushed Gunmetal profiles. The shower enclosure is combined with the shower tray AIR, a full body shower tray that can be cut to size and allows </w:t>
      </w:r>
      <w:proofErr w:type="spellStart"/>
      <w:r w:rsidRPr="00946189">
        <w:rPr>
          <w:color w:val="000000" w:themeColor="text1"/>
          <w:sz w:val="22"/>
          <w:szCs w:val="22"/>
          <w:lang w:val="en-US"/>
        </w:rPr>
        <w:t>colour</w:t>
      </w:r>
      <w:proofErr w:type="spellEnd"/>
      <w:r w:rsidRPr="00946189">
        <w:rPr>
          <w:color w:val="000000" w:themeColor="text1"/>
          <w:sz w:val="22"/>
          <w:szCs w:val="22"/>
          <w:lang w:val="en-US"/>
        </w:rPr>
        <w:t xml:space="preserve"> customization.</w:t>
      </w:r>
    </w:p>
    <w:p w14:paraId="381208B0" w14:textId="77777777" w:rsidR="002E26CE" w:rsidRDefault="002E26CE" w:rsidP="00B242C2">
      <w:pPr>
        <w:jc w:val="both"/>
        <w:rPr>
          <w:b/>
          <w:bCs/>
          <w:lang w:val="en-US"/>
        </w:rPr>
      </w:pPr>
    </w:p>
    <w:p w14:paraId="1624E12B" w14:textId="77777777" w:rsidR="002E26CE" w:rsidRDefault="002E26CE" w:rsidP="00B242C2">
      <w:pPr>
        <w:jc w:val="both"/>
        <w:rPr>
          <w:b/>
          <w:bCs/>
          <w:lang w:val="en-US"/>
        </w:rPr>
      </w:pPr>
    </w:p>
    <w:p w14:paraId="355FC21C" w14:textId="77777777" w:rsidR="00B937AC" w:rsidRPr="00EF4E76" w:rsidRDefault="00B937AC" w:rsidP="008E69F7">
      <w:pPr>
        <w:jc w:val="both"/>
        <w:rPr>
          <w:lang w:val="en-US"/>
        </w:rPr>
      </w:pPr>
    </w:p>
    <w:p w14:paraId="50A3B06F" w14:textId="77777777" w:rsidR="00B937AC" w:rsidRPr="00EF4E76" w:rsidRDefault="00B937AC" w:rsidP="008E69F7">
      <w:pPr>
        <w:jc w:val="both"/>
        <w:rPr>
          <w:lang w:val="en-US"/>
        </w:rPr>
      </w:pPr>
    </w:p>
    <w:p w14:paraId="4EF6D54F" w14:textId="77777777" w:rsidR="00B937AC" w:rsidRPr="00EF4E76" w:rsidRDefault="00B937AC" w:rsidP="008E69F7">
      <w:pPr>
        <w:jc w:val="both"/>
        <w:rPr>
          <w:lang w:val="en-US"/>
        </w:rPr>
      </w:pPr>
    </w:p>
    <w:p w14:paraId="036E0185" w14:textId="77777777" w:rsidR="00451C01" w:rsidRPr="00EA2CFC" w:rsidRDefault="00451C01" w:rsidP="00451C01">
      <w:pPr>
        <w:jc w:val="both"/>
        <w:rPr>
          <w:rFonts w:ascii="Aptos" w:hAnsi="Aptos"/>
          <w:b/>
          <w:bCs/>
          <w:lang w:val="en-US"/>
        </w:rPr>
      </w:pPr>
      <w:r w:rsidRPr="00EA2CFC">
        <w:rPr>
          <w:rFonts w:ascii="Aptos" w:hAnsi="Aptos"/>
          <w:b/>
          <w:bCs/>
          <w:lang w:val="en-US"/>
        </w:rPr>
        <w:t xml:space="preserve">About RONAL Bathrooms </w:t>
      </w:r>
    </w:p>
    <w:p w14:paraId="2E3D0CF4" w14:textId="4FA01AA0" w:rsidR="00451C01" w:rsidRDefault="00451C01" w:rsidP="00451C01">
      <w:pPr>
        <w:jc w:val="both"/>
        <w:rPr>
          <w:rFonts w:ascii="Aptos" w:hAnsi="Aptos"/>
          <w:lang w:val="en-US"/>
        </w:rPr>
      </w:pPr>
      <w:r w:rsidRPr="00EA2CFC">
        <w:rPr>
          <w:rFonts w:ascii="Aptos" w:hAnsi="Aptos"/>
          <w:lang w:val="en-US"/>
        </w:rPr>
        <w:t xml:space="preserve">RONAL Bathrooms with the brands RONAL, KUDOS, KAROL and GLASS 1989 and almost 500 employees </w:t>
      </w:r>
      <w:r>
        <w:rPr>
          <w:rFonts w:ascii="Aptos" w:hAnsi="Aptos"/>
          <w:lang w:val="en-US"/>
        </w:rPr>
        <w:t>is</w:t>
      </w:r>
      <w:r w:rsidRPr="00EA2CFC">
        <w:rPr>
          <w:rFonts w:ascii="Aptos" w:hAnsi="Aptos"/>
          <w:lang w:val="en-US"/>
        </w:rPr>
        <w:t xml:space="preserve"> the bathroom and wellness division of the Swiss RONAL GROUP headquartered in </w:t>
      </w:r>
      <w:proofErr w:type="spellStart"/>
      <w:r w:rsidRPr="00EA2CFC">
        <w:rPr>
          <w:rFonts w:ascii="Aptos" w:hAnsi="Aptos"/>
          <w:lang w:val="en-US"/>
        </w:rPr>
        <w:t>Härkingen</w:t>
      </w:r>
      <w:proofErr w:type="spellEnd"/>
      <w:r w:rsidRPr="00EA2CFC">
        <w:rPr>
          <w:rFonts w:ascii="Aptos" w:hAnsi="Aptos"/>
          <w:lang w:val="en-US"/>
        </w:rPr>
        <w:t>/</w:t>
      </w:r>
      <w:proofErr w:type="spellStart"/>
      <w:r w:rsidRPr="00EA2CFC">
        <w:rPr>
          <w:rFonts w:ascii="Aptos" w:hAnsi="Aptos"/>
          <w:lang w:val="en-US"/>
        </w:rPr>
        <w:t>Gunzgen</w:t>
      </w:r>
      <w:proofErr w:type="spellEnd"/>
      <w:r w:rsidRPr="00EA2CFC">
        <w:rPr>
          <w:rFonts w:ascii="Aptos" w:hAnsi="Aptos"/>
          <w:lang w:val="en-US"/>
        </w:rPr>
        <w:t xml:space="preserve">, Switzerland 1 April 2024. The production sites are located in the Czech Republic, Italy and Romania, Great Britain and South Africa. </w:t>
      </w:r>
      <w:r w:rsidRPr="002C1CC1">
        <w:rPr>
          <w:rFonts w:ascii="Aptos" w:hAnsi="Aptos"/>
          <w:lang w:val="en-US"/>
        </w:rPr>
        <w:t>The sales companies are active in leading European markets and selected overseas territories: these include France, Germany, Italy, Poland, the Czech Republic, Switzerland, Romania, the UK and South Africa.</w:t>
      </w:r>
    </w:p>
    <w:p w14:paraId="7726CAF9" w14:textId="77777777" w:rsidR="00451C01" w:rsidRPr="00EA2CFC" w:rsidRDefault="00451C01" w:rsidP="00451C01">
      <w:pPr>
        <w:jc w:val="both"/>
        <w:rPr>
          <w:rFonts w:ascii="Aptos" w:hAnsi="Aptos"/>
          <w:lang w:val="en-US"/>
        </w:rPr>
      </w:pPr>
    </w:p>
    <w:p w14:paraId="2645A699" w14:textId="77777777" w:rsidR="00451C01" w:rsidRPr="006E05DE" w:rsidRDefault="00451C01" w:rsidP="00451C01">
      <w:pPr>
        <w:jc w:val="both"/>
        <w:rPr>
          <w:rFonts w:ascii="Aptos" w:hAnsi="Aptos"/>
          <w:lang w:val="de-DE"/>
        </w:rPr>
      </w:pPr>
      <w:r w:rsidRPr="006E05DE">
        <w:rPr>
          <w:rFonts w:ascii="Aptos" w:hAnsi="Aptos"/>
          <w:lang w:val="de-DE"/>
        </w:rPr>
        <w:lastRenderedPageBreak/>
        <w:t xml:space="preserve">RONAL </w:t>
      </w:r>
      <w:proofErr w:type="spellStart"/>
      <w:r w:rsidRPr="006E05DE">
        <w:rPr>
          <w:rFonts w:ascii="Aptos" w:hAnsi="Aptos"/>
          <w:lang w:val="de-DE"/>
        </w:rPr>
        <w:t>Bathrooms</w:t>
      </w:r>
      <w:proofErr w:type="spellEnd"/>
      <w:r w:rsidRPr="006E05DE">
        <w:rPr>
          <w:rFonts w:ascii="Aptos" w:hAnsi="Aptos"/>
          <w:lang w:val="de-DE"/>
        </w:rPr>
        <w:t xml:space="preserve"> AG</w:t>
      </w:r>
    </w:p>
    <w:p w14:paraId="59150409" w14:textId="77777777" w:rsidR="00451C01" w:rsidRPr="006E05DE" w:rsidRDefault="00451C01" w:rsidP="00451C01">
      <w:pPr>
        <w:jc w:val="both"/>
        <w:rPr>
          <w:rFonts w:ascii="Aptos" w:hAnsi="Aptos"/>
          <w:lang w:val="de-DE"/>
        </w:rPr>
      </w:pPr>
      <w:proofErr w:type="spellStart"/>
      <w:r w:rsidRPr="006E05DE">
        <w:rPr>
          <w:rFonts w:ascii="Aptos" w:hAnsi="Aptos"/>
          <w:lang w:val="de-DE"/>
        </w:rPr>
        <w:t>Mittelgäustrasse</w:t>
      </w:r>
      <w:proofErr w:type="spellEnd"/>
      <w:r w:rsidRPr="006E05DE">
        <w:rPr>
          <w:rFonts w:ascii="Aptos" w:hAnsi="Aptos"/>
          <w:lang w:val="de-DE"/>
        </w:rPr>
        <w:t xml:space="preserve"> 81</w:t>
      </w:r>
    </w:p>
    <w:p w14:paraId="1648BFEA" w14:textId="77777777" w:rsidR="00451C01" w:rsidRPr="006E05DE" w:rsidRDefault="00451C01" w:rsidP="00451C01">
      <w:pPr>
        <w:jc w:val="both"/>
        <w:rPr>
          <w:rFonts w:ascii="Aptos" w:hAnsi="Aptos"/>
          <w:lang w:val="de-DE"/>
        </w:rPr>
      </w:pPr>
      <w:r w:rsidRPr="006E05DE">
        <w:rPr>
          <w:rFonts w:ascii="Aptos" w:hAnsi="Aptos"/>
          <w:lang w:val="de-DE"/>
        </w:rPr>
        <w:t>CH-4617 Gunzgen</w:t>
      </w:r>
    </w:p>
    <w:p w14:paraId="7FF72409" w14:textId="77777777" w:rsidR="00451C01" w:rsidRPr="00EA2CFC" w:rsidRDefault="00451C01" w:rsidP="00451C01">
      <w:pPr>
        <w:jc w:val="both"/>
        <w:rPr>
          <w:rFonts w:ascii="Aptos" w:hAnsi="Aptos"/>
          <w:lang w:val="en-US"/>
        </w:rPr>
      </w:pPr>
      <w:r w:rsidRPr="00EA2CFC">
        <w:rPr>
          <w:rFonts w:ascii="Aptos" w:hAnsi="Aptos"/>
          <w:lang w:val="en-US"/>
        </w:rPr>
        <w:t>+41 62 389 01 40</w:t>
      </w:r>
    </w:p>
    <w:p w14:paraId="472E57AB" w14:textId="77777777" w:rsidR="00451C01" w:rsidRPr="00EA2CFC" w:rsidRDefault="00451C01" w:rsidP="00451C01">
      <w:pPr>
        <w:jc w:val="both"/>
        <w:rPr>
          <w:rFonts w:ascii="Aptos" w:hAnsi="Aptos"/>
          <w:lang w:val="en-US"/>
        </w:rPr>
      </w:pPr>
      <w:hyperlink r:id="rId7" w:history="1">
        <w:r w:rsidRPr="00EA2CFC">
          <w:rPr>
            <w:rStyle w:val="Hyperlink"/>
            <w:rFonts w:ascii="Aptos" w:hAnsi="Aptos"/>
            <w:lang w:val="en-US"/>
          </w:rPr>
          <w:t>www.ronalbathrooms.com</w:t>
        </w:r>
      </w:hyperlink>
    </w:p>
    <w:p w14:paraId="57E61243" w14:textId="77777777" w:rsidR="00451C01" w:rsidRPr="009548D4" w:rsidRDefault="00451C01" w:rsidP="00451C01">
      <w:pPr>
        <w:rPr>
          <w:rFonts w:ascii="Aptos" w:hAnsi="Aptos"/>
          <w:lang w:val="en-US"/>
        </w:rPr>
      </w:pPr>
    </w:p>
    <w:p w14:paraId="305777B2" w14:textId="77777777" w:rsidR="00451C01" w:rsidRPr="00D50704" w:rsidRDefault="00451C01" w:rsidP="00451C01">
      <w:pPr>
        <w:rPr>
          <w:b/>
          <w:bCs/>
          <w:lang w:val="en-US"/>
        </w:rPr>
      </w:pPr>
      <w:r w:rsidRPr="00D50704">
        <w:rPr>
          <w:b/>
          <w:bCs/>
          <w:lang w:val="en-US"/>
        </w:rPr>
        <w:t>About RONAL GROUP</w:t>
      </w:r>
    </w:p>
    <w:p w14:paraId="2697BBF6" w14:textId="77777777" w:rsidR="00451C01" w:rsidRDefault="00451C01" w:rsidP="00451C01">
      <w:pPr>
        <w:rPr>
          <w:lang w:val="en-US"/>
        </w:rPr>
      </w:pPr>
      <w:r w:rsidRPr="00D50704">
        <w:rPr>
          <w:lang w:val="en-US"/>
        </w:rPr>
        <w:t xml:space="preserve">The company, headquartered in </w:t>
      </w:r>
      <w:proofErr w:type="spellStart"/>
      <w:r w:rsidRPr="00D50704">
        <w:rPr>
          <w:lang w:val="en-US"/>
        </w:rPr>
        <w:t>Härkingen</w:t>
      </w:r>
      <w:proofErr w:type="spellEnd"/>
      <w:r w:rsidRPr="00D50704">
        <w:rPr>
          <w:lang w:val="en-US"/>
        </w:rPr>
        <w:t>, Switzerland, employs over 6,500 people worldwide in two different divisions. The RONAL Wheels division is one of the most important manufacturers of light alloy wheels for passenger cars and commercial vehicles. RONAL Bathrooms manufactures high-quality products for the bathroom and wellness sector. Production facilities of both divisions are located in twelve countries worldwide. Further information on the RONAL GROUP can be found at ronalgroup.com</w:t>
      </w:r>
    </w:p>
    <w:p w14:paraId="26128D1B" w14:textId="77777777" w:rsidR="00451C01" w:rsidRDefault="00451C01" w:rsidP="00451C01">
      <w:pPr>
        <w:rPr>
          <w:lang w:val="en-US"/>
        </w:rPr>
      </w:pPr>
    </w:p>
    <w:p w14:paraId="30BC1C40" w14:textId="77777777" w:rsidR="00451C01" w:rsidRDefault="00451C01" w:rsidP="00451C01">
      <w:pPr>
        <w:rPr>
          <w:lang w:val="en-US"/>
        </w:rPr>
      </w:pPr>
      <w:r w:rsidRPr="00D50704">
        <w:rPr>
          <w:lang w:val="en-US"/>
        </w:rPr>
        <w:t xml:space="preserve">RONAL GROUP </w:t>
      </w:r>
    </w:p>
    <w:p w14:paraId="3B949C1E" w14:textId="77777777" w:rsidR="00451C01" w:rsidRPr="00A80884" w:rsidRDefault="00451C01" w:rsidP="00451C01">
      <w:pPr>
        <w:rPr>
          <w:lang w:val="en-US"/>
        </w:rPr>
      </w:pPr>
      <w:proofErr w:type="spellStart"/>
      <w:r w:rsidRPr="00A80884">
        <w:rPr>
          <w:lang w:val="en-US"/>
        </w:rPr>
        <w:t>Lerchenbühl</w:t>
      </w:r>
      <w:proofErr w:type="spellEnd"/>
      <w:r w:rsidRPr="00A80884">
        <w:rPr>
          <w:lang w:val="en-US"/>
        </w:rPr>
        <w:t xml:space="preserve"> 3</w:t>
      </w:r>
    </w:p>
    <w:p w14:paraId="4F35EEB5" w14:textId="77777777" w:rsidR="00451C01" w:rsidRPr="00A80884" w:rsidRDefault="00451C01" w:rsidP="00451C01">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63137E5A" w14:textId="77777777" w:rsidR="00451C01" w:rsidRPr="00A80884" w:rsidRDefault="00451C01" w:rsidP="00451C01">
      <w:pPr>
        <w:rPr>
          <w:lang w:val="en-US"/>
        </w:rPr>
      </w:pPr>
      <w:r w:rsidRPr="00A80884">
        <w:rPr>
          <w:lang w:val="en-US"/>
        </w:rPr>
        <w:t xml:space="preserve">+41 62 389 05 10 </w:t>
      </w:r>
    </w:p>
    <w:p w14:paraId="7DE33269" w14:textId="77777777" w:rsidR="00451C01" w:rsidRPr="00207C4D" w:rsidRDefault="00451C01" w:rsidP="00451C01">
      <w:pPr>
        <w:rPr>
          <w:lang w:val="it-IT"/>
        </w:rPr>
      </w:pPr>
      <w:hyperlink r:id="rId8" w:history="1">
        <w:r w:rsidRPr="00207C4D">
          <w:rPr>
            <w:rStyle w:val="Hyperlink"/>
            <w:lang w:val="it-IT"/>
          </w:rPr>
          <w:t>www.ronalgroup.com</w:t>
        </w:r>
      </w:hyperlink>
    </w:p>
    <w:p w14:paraId="493C2CC9" w14:textId="77777777" w:rsidR="00451C01" w:rsidRPr="00207C4D" w:rsidRDefault="00451C01" w:rsidP="008E69F7">
      <w:pPr>
        <w:jc w:val="both"/>
        <w:rPr>
          <w:lang w:val="it-IT"/>
        </w:rPr>
      </w:pPr>
    </w:p>
    <w:p w14:paraId="1E0C0E4D" w14:textId="77777777" w:rsidR="00451C01" w:rsidRPr="00207C4D" w:rsidRDefault="00451C01" w:rsidP="008E69F7">
      <w:pPr>
        <w:jc w:val="both"/>
        <w:rPr>
          <w:lang w:val="it-IT"/>
        </w:rPr>
      </w:pPr>
    </w:p>
    <w:p w14:paraId="7BBBB4F7" w14:textId="77777777" w:rsidR="00451C01" w:rsidRPr="00207C4D" w:rsidRDefault="00451C01" w:rsidP="008E69F7">
      <w:pPr>
        <w:jc w:val="both"/>
        <w:rPr>
          <w:lang w:val="it-IT"/>
        </w:rPr>
      </w:pPr>
    </w:p>
    <w:p w14:paraId="6BB9741C" w14:textId="77777777" w:rsidR="00451C01" w:rsidRPr="00207C4D" w:rsidRDefault="00451C01" w:rsidP="008E69F7">
      <w:pPr>
        <w:jc w:val="both"/>
        <w:rPr>
          <w:lang w:val="it-IT"/>
        </w:rPr>
      </w:pPr>
    </w:p>
    <w:p w14:paraId="0454E8AF" w14:textId="77777777" w:rsidR="00451C01" w:rsidRPr="00207C4D" w:rsidRDefault="00451C01" w:rsidP="008E69F7">
      <w:pPr>
        <w:jc w:val="both"/>
        <w:rPr>
          <w:lang w:val="it-IT"/>
        </w:rPr>
      </w:pPr>
    </w:p>
    <w:p w14:paraId="05FF1E20" w14:textId="77777777" w:rsidR="00EE38CE" w:rsidRPr="003B60C3" w:rsidRDefault="00EE38CE" w:rsidP="00771856">
      <w:pPr>
        <w:rPr>
          <w:lang w:val="de-DE"/>
        </w:rPr>
      </w:pPr>
    </w:p>
    <w:sectPr w:rsidR="00EE38CE" w:rsidRPr="003B60C3"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63DCF" w14:textId="77777777" w:rsidR="00A32904" w:rsidRDefault="00A32904" w:rsidP="005F0C7C">
      <w:pPr>
        <w:spacing w:line="240" w:lineRule="auto"/>
      </w:pPr>
      <w:r>
        <w:separator/>
      </w:r>
    </w:p>
  </w:endnote>
  <w:endnote w:type="continuationSeparator" w:id="0">
    <w:p w14:paraId="5DCAF6FA" w14:textId="77777777" w:rsidR="00A32904" w:rsidRDefault="00A32904"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1710D" w14:textId="77777777" w:rsidR="00A32904" w:rsidRDefault="00A32904" w:rsidP="005F0C7C">
      <w:pPr>
        <w:spacing w:line="240" w:lineRule="auto"/>
      </w:pPr>
      <w:r>
        <w:separator/>
      </w:r>
    </w:p>
  </w:footnote>
  <w:footnote w:type="continuationSeparator" w:id="0">
    <w:p w14:paraId="55B58DDD" w14:textId="77777777" w:rsidR="00A32904" w:rsidRDefault="00A32904"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6D226F"/>
    <w:multiLevelType w:val="hybridMultilevel"/>
    <w:tmpl w:val="5CACAC42"/>
    <w:lvl w:ilvl="0" w:tplc="F15E2E9E">
      <w:start w:val="1"/>
      <w:numFmt w:val="bullet"/>
      <w:lvlText w:val="•"/>
      <w:lvlJc w:val="left"/>
      <w:pPr>
        <w:tabs>
          <w:tab w:val="num" w:pos="720"/>
        </w:tabs>
        <w:ind w:left="720" w:hanging="360"/>
      </w:pPr>
      <w:rPr>
        <w:rFonts w:ascii="Arial" w:hAnsi="Arial" w:hint="default"/>
      </w:rPr>
    </w:lvl>
    <w:lvl w:ilvl="1" w:tplc="CE368B60" w:tentative="1">
      <w:start w:val="1"/>
      <w:numFmt w:val="bullet"/>
      <w:lvlText w:val="•"/>
      <w:lvlJc w:val="left"/>
      <w:pPr>
        <w:tabs>
          <w:tab w:val="num" w:pos="1440"/>
        </w:tabs>
        <w:ind w:left="1440" w:hanging="360"/>
      </w:pPr>
      <w:rPr>
        <w:rFonts w:ascii="Arial" w:hAnsi="Arial" w:hint="default"/>
      </w:rPr>
    </w:lvl>
    <w:lvl w:ilvl="2" w:tplc="63F8A5A2" w:tentative="1">
      <w:start w:val="1"/>
      <w:numFmt w:val="bullet"/>
      <w:lvlText w:val="•"/>
      <w:lvlJc w:val="left"/>
      <w:pPr>
        <w:tabs>
          <w:tab w:val="num" w:pos="2160"/>
        </w:tabs>
        <w:ind w:left="2160" w:hanging="360"/>
      </w:pPr>
      <w:rPr>
        <w:rFonts w:ascii="Arial" w:hAnsi="Arial" w:hint="default"/>
      </w:rPr>
    </w:lvl>
    <w:lvl w:ilvl="3" w:tplc="AE8843D0" w:tentative="1">
      <w:start w:val="1"/>
      <w:numFmt w:val="bullet"/>
      <w:lvlText w:val="•"/>
      <w:lvlJc w:val="left"/>
      <w:pPr>
        <w:tabs>
          <w:tab w:val="num" w:pos="2880"/>
        </w:tabs>
        <w:ind w:left="2880" w:hanging="360"/>
      </w:pPr>
      <w:rPr>
        <w:rFonts w:ascii="Arial" w:hAnsi="Arial" w:hint="default"/>
      </w:rPr>
    </w:lvl>
    <w:lvl w:ilvl="4" w:tplc="D55E1470" w:tentative="1">
      <w:start w:val="1"/>
      <w:numFmt w:val="bullet"/>
      <w:lvlText w:val="•"/>
      <w:lvlJc w:val="left"/>
      <w:pPr>
        <w:tabs>
          <w:tab w:val="num" w:pos="3600"/>
        </w:tabs>
        <w:ind w:left="3600" w:hanging="360"/>
      </w:pPr>
      <w:rPr>
        <w:rFonts w:ascii="Arial" w:hAnsi="Arial" w:hint="default"/>
      </w:rPr>
    </w:lvl>
    <w:lvl w:ilvl="5" w:tplc="54CCA366" w:tentative="1">
      <w:start w:val="1"/>
      <w:numFmt w:val="bullet"/>
      <w:lvlText w:val="•"/>
      <w:lvlJc w:val="left"/>
      <w:pPr>
        <w:tabs>
          <w:tab w:val="num" w:pos="4320"/>
        </w:tabs>
        <w:ind w:left="4320" w:hanging="360"/>
      </w:pPr>
      <w:rPr>
        <w:rFonts w:ascii="Arial" w:hAnsi="Arial" w:hint="default"/>
      </w:rPr>
    </w:lvl>
    <w:lvl w:ilvl="6" w:tplc="14B02706" w:tentative="1">
      <w:start w:val="1"/>
      <w:numFmt w:val="bullet"/>
      <w:lvlText w:val="•"/>
      <w:lvlJc w:val="left"/>
      <w:pPr>
        <w:tabs>
          <w:tab w:val="num" w:pos="5040"/>
        </w:tabs>
        <w:ind w:left="5040" w:hanging="360"/>
      </w:pPr>
      <w:rPr>
        <w:rFonts w:ascii="Arial" w:hAnsi="Arial" w:hint="default"/>
      </w:rPr>
    </w:lvl>
    <w:lvl w:ilvl="7" w:tplc="9AB81366" w:tentative="1">
      <w:start w:val="1"/>
      <w:numFmt w:val="bullet"/>
      <w:lvlText w:val="•"/>
      <w:lvlJc w:val="left"/>
      <w:pPr>
        <w:tabs>
          <w:tab w:val="num" w:pos="5760"/>
        </w:tabs>
        <w:ind w:left="5760" w:hanging="360"/>
      </w:pPr>
      <w:rPr>
        <w:rFonts w:ascii="Arial" w:hAnsi="Arial" w:hint="default"/>
      </w:rPr>
    </w:lvl>
    <w:lvl w:ilvl="8" w:tplc="8BFA85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5"/>
  </w:num>
  <w:num w:numId="4" w16cid:durableId="1586381996">
    <w:abstractNumId w:val="1"/>
  </w:num>
  <w:num w:numId="5" w16cid:durableId="1729691994">
    <w:abstractNumId w:val="3"/>
  </w:num>
  <w:num w:numId="6" w16cid:durableId="21458110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6CF5"/>
    <w:rsid w:val="000614E5"/>
    <w:rsid w:val="00074F35"/>
    <w:rsid w:val="000836CF"/>
    <w:rsid w:val="000849AE"/>
    <w:rsid w:val="00085EFC"/>
    <w:rsid w:val="00086D49"/>
    <w:rsid w:val="00087B9A"/>
    <w:rsid w:val="0009066A"/>
    <w:rsid w:val="00096C19"/>
    <w:rsid w:val="00097DC7"/>
    <w:rsid w:val="000A08CA"/>
    <w:rsid w:val="000A1766"/>
    <w:rsid w:val="000B2FF4"/>
    <w:rsid w:val="000C4081"/>
    <w:rsid w:val="000C5120"/>
    <w:rsid w:val="000C7099"/>
    <w:rsid w:val="000C79C8"/>
    <w:rsid w:val="000D26EC"/>
    <w:rsid w:val="000D5EF9"/>
    <w:rsid w:val="000E1AD8"/>
    <w:rsid w:val="000E4F45"/>
    <w:rsid w:val="000F1371"/>
    <w:rsid w:val="000F34BE"/>
    <w:rsid w:val="000F34DB"/>
    <w:rsid w:val="000F3CED"/>
    <w:rsid w:val="000F726B"/>
    <w:rsid w:val="00105BC3"/>
    <w:rsid w:val="00113E28"/>
    <w:rsid w:val="00122F0E"/>
    <w:rsid w:val="001329E8"/>
    <w:rsid w:val="00133F85"/>
    <w:rsid w:val="0013634C"/>
    <w:rsid w:val="001424D7"/>
    <w:rsid w:val="00143018"/>
    <w:rsid w:val="00144915"/>
    <w:rsid w:val="00150BC4"/>
    <w:rsid w:val="00156DC4"/>
    <w:rsid w:val="00162BFC"/>
    <w:rsid w:val="001773B3"/>
    <w:rsid w:val="001812E1"/>
    <w:rsid w:val="00182CB9"/>
    <w:rsid w:val="00184309"/>
    <w:rsid w:val="0019220C"/>
    <w:rsid w:val="0019754B"/>
    <w:rsid w:val="00197E50"/>
    <w:rsid w:val="001A24AF"/>
    <w:rsid w:val="001A5F22"/>
    <w:rsid w:val="001A6795"/>
    <w:rsid w:val="001C1D14"/>
    <w:rsid w:val="001C25FD"/>
    <w:rsid w:val="001C5A3D"/>
    <w:rsid w:val="001D0390"/>
    <w:rsid w:val="001D3883"/>
    <w:rsid w:val="001D498B"/>
    <w:rsid w:val="001E38D7"/>
    <w:rsid w:val="001E6637"/>
    <w:rsid w:val="001E7684"/>
    <w:rsid w:val="001F7A96"/>
    <w:rsid w:val="00207C4D"/>
    <w:rsid w:val="002154AC"/>
    <w:rsid w:val="002223B2"/>
    <w:rsid w:val="002278CE"/>
    <w:rsid w:val="00230D94"/>
    <w:rsid w:val="00236BC5"/>
    <w:rsid w:val="00247D2C"/>
    <w:rsid w:val="00251FED"/>
    <w:rsid w:val="00253BD7"/>
    <w:rsid w:val="00263F1C"/>
    <w:rsid w:val="00271A19"/>
    <w:rsid w:val="002747C5"/>
    <w:rsid w:val="002751B5"/>
    <w:rsid w:val="002751BD"/>
    <w:rsid w:val="0027553A"/>
    <w:rsid w:val="00275953"/>
    <w:rsid w:val="002826E6"/>
    <w:rsid w:val="002837AA"/>
    <w:rsid w:val="00293428"/>
    <w:rsid w:val="002A208A"/>
    <w:rsid w:val="002A3D04"/>
    <w:rsid w:val="002A6F55"/>
    <w:rsid w:val="002A7754"/>
    <w:rsid w:val="002A7840"/>
    <w:rsid w:val="002B1EAD"/>
    <w:rsid w:val="002B25F7"/>
    <w:rsid w:val="002C1CC1"/>
    <w:rsid w:val="002C293A"/>
    <w:rsid w:val="002E1377"/>
    <w:rsid w:val="002E26CE"/>
    <w:rsid w:val="002E38EA"/>
    <w:rsid w:val="002E4B46"/>
    <w:rsid w:val="002E6CDC"/>
    <w:rsid w:val="002E6CFC"/>
    <w:rsid w:val="00312789"/>
    <w:rsid w:val="00322AD7"/>
    <w:rsid w:val="00335C29"/>
    <w:rsid w:val="00336BEE"/>
    <w:rsid w:val="00344747"/>
    <w:rsid w:val="00346B67"/>
    <w:rsid w:val="00350C9A"/>
    <w:rsid w:val="0036170F"/>
    <w:rsid w:val="00375251"/>
    <w:rsid w:val="003768C9"/>
    <w:rsid w:val="003821EB"/>
    <w:rsid w:val="003937AB"/>
    <w:rsid w:val="00396BD2"/>
    <w:rsid w:val="003A0E7D"/>
    <w:rsid w:val="003A2C2D"/>
    <w:rsid w:val="003A302F"/>
    <w:rsid w:val="003B60C3"/>
    <w:rsid w:val="003C4560"/>
    <w:rsid w:val="003F3A14"/>
    <w:rsid w:val="003F4EA7"/>
    <w:rsid w:val="00402BC0"/>
    <w:rsid w:val="00404E23"/>
    <w:rsid w:val="00404EB1"/>
    <w:rsid w:val="004116ED"/>
    <w:rsid w:val="00414FD2"/>
    <w:rsid w:val="00416EA0"/>
    <w:rsid w:val="00417603"/>
    <w:rsid w:val="00420233"/>
    <w:rsid w:val="00423BD4"/>
    <w:rsid w:val="004266DC"/>
    <w:rsid w:val="004350DA"/>
    <w:rsid w:val="0043586F"/>
    <w:rsid w:val="00436906"/>
    <w:rsid w:val="00442B6E"/>
    <w:rsid w:val="00451C01"/>
    <w:rsid w:val="00454EFC"/>
    <w:rsid w:val="004551A1"/>
    <w:rsid w:val="00463CD5"/>
    <w:rsid w:val="00464C6C"/>
    <w:rsid w:val="00472780"/>
    <w:rsid w:val="00473880"/>
    <w:rsid w:val="0047408F"/>
    <w:rsid w:val="004747AE"/>
    <w:rsid w:val="0048324A"/>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47562"/>
    <w:rsid w:val="005520CF"/>
    <w:rsid w:val="00561D95"/>
    <w:rsid w:val="005645D1"/>
    <w:rsid w:val="00577717"/>
    <w:rsid w:val="00577821"/>
    <w:rsid w:val="0059413C"/>
    <w:rsid w:val="00594CDB"/>
    <w:rsid w:val="005A0ECC"/>
    <w:rsid w:val="005A4398"/>
    <w:rsid w:val="005B01E9"/>
    <w:rsid w:val="005B1540"/>
    <w:rsid w:val="005B2D03"/>
    <w:rsid w:val="005B6FF0"/>
    <w:rsid w:val="005C5427"/>
    <w:rsid w:val="005E4EE4"/>
    <w:rsid w:val="005F0C7C"/>
    <w:rsid w:val="005F7057"/>
    <w:rsid w:val="005F770E"/>
    <w:rsid w:val="005F7913"/>
    <w:rsid w:val="00604925"/>
    <w:rsid w:val="00606B85"/>
    <w:rsid w:val="0062437B"/>
    <w:rsid w:val="00627EFB"/>
    <w:rsid w:val="00630082"/>
    <w:rsid w:val="00630AC7"/>
    <w:rsid w:val="00634038"/>
    <w:rsid w:val="0063658E"/>
    <w:rsid w:val="00637C51"/>
    <w:rsid w:val="006407D5"/>
    <w:rsid w:val="00646D38"/>
    <w:rsid w:val="00650C85"/>
    <w:rsid w:val="00652B55"/>
    <w:rsid w:val="00656063"/>
    <w:rsid w:val="00667D97"/>
    <w:rsid w:val="006736CA"/>
    <w:rsid w:val="0067487D"/>
    <w:rsid w:val="0068111F"/>
    <w:rsid w:val="0068380C"/>
    <w:rsid w:val="006927BA"/>
    <w:rsid w:val="0069309C"/>
    <w:rsid w:val="00696BEA"/>
    <w:rsid w:val="0069741D"/>
    <w:rsid w:val="006975CE"/>
    <w:rsid w:val="006A7C21"/>
    <w:rsid w:val="006C0D58"/>
    <w:rsid w:val="006C2143"/>
    <w:rsid w:val="006C22C4"/>
    <w:rsid w:val="006C7F29"/>
    <w:rsid w:val="006D1288"/>
    <w:rsid w:val="006E05DE"/>
    <w:rsid w:val="006E23FC"/>
    <w:rsid w:val="006E3460"/>
    <w:rsid w:val="006E7A82"/>
    <w:rsid w:val="007005CF"/>
    <w:rsid w:val="007056DB"/>
    <w:rsid w:val="00707057"/>
    <w:rsid w:val="007119FE"/>
    <w:rsid w:val="00716247"/>
    <w:rsid w:val="007232F7"/>
    <w:rsid w:val="007271D1"/>
    <w:rsid w:val="00731919"/>
    <w:rsid w:val="00733BBA"/>
    <w:rsid w:val="00737232"/>
    <w:rsid w:val="00756308"/>
    <w:rsid w:val="00756B64"/>
    <w:rsid w:val="00761F50"/>
    <w:rsid w:val="007630CD"/>
    <w:rsid w:val="007631AA"/>
    <w:rsid w:val="00765127"/>
    <w:rsid w:val="00765781"/>
    <w:rsid w:val="0077035C"/>
    <w:rsid w:val="00771856"/>
    <w:rsid w:val="007721D3"/>
    <w:rsid w:val="007728D5"/>
    <w:rsid w:val="0077439F"/>
    <w:rsid w:val="007804E1"/>
    <w:rsid w:val="00780C44"/>
    <w:rsid w:val="00787377"/>
    <w:rsid w:val="00787445"/>
    <w:rsid w:val="00792D3C"/>
    <w:rsid w:val="007A508B"/>
    <w:rsid w:val="007B3B6F"/>
    <w:rsid w:val="007B65BD"/>
    <w:rsid w:val="007B7397"/>
    <w:rsid w:val="007C34DD"/>
    <w:rsid w:val="007C3AE8"/>
    <w:rsid w:val="007D59D6"/>
    <w:rsid w:val="007E6E15"/>
    <w:rsid w:val="007F7CBF"/>
    <w:rsid w:val="008129F8"/>
    <w:rsid w:val="00817BB1"/>
    <w:rsid w:val="00823B94"/>
    <w:rsid w:val="00833014"/>
    <w:rsid w:val="008330BC"/>
    <w:rsid w:val="008330E5"/>
    <w:rsid w:val="00837A18"/>
    <w:rsid w:val="00840A9F"/>
    <w:rsid w:val="0084320C"/>
    <w:rsid w:val="0085044D"/>
    <w:rsid w:val="008572A9"/>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28F"/>
    <w:rsid w:val="00922B0E"/>
    <w:rsid w:val="00923A4B"/>
    <w:rsid w:val="00925CFD"/>
    <w:rsid w:val="0092708C"/>
    <w:rsid w:val="00927CC4"/>
    <w:rsid w:val="0093031E"/>
    <w:rsid w:val="0093133A"/>
    <w:rsid w:val="00933429"/>
    <w:rsid w:val="00935A2F"/>
    <w:rsid w:val="009402B9"/>
    <w:rsid w:val="00942FC6"/>
    <w:rsid w:val="00946189"/>
    <w:rsid w:val="009476CC"/>
    <w:rsid w:val="00950F41"/>
    <w:rsid w:val="00955F74"/>
    <w:rsid w:val="00960CCE"/>
    <w:rsid w:val="00962140"/>
    <w:rsid w:val="00964FBF"/>
    <w:rsid w:val="00967BB0"/>
    <w:rsid w:val="00967D24"/>
    <w:rsid w:val="00975470"/>
    <w:rsid w:val="00976CB0"/>
    <w:rsid w:val="009774C2"/>
    <w:rsid w:val="009A49D8"/>
    <w:rsid w:val="009D1CAD"/>
    <w:rsid w:val="009E1812"/>
    <w:rsid w:val="009E45D0"/>
    <w:rsid w:val="009E5BDC"/>
    <w:rsid w:val="009E7026"/>
    <w:rsid w:val="009E7832"/>
    <w:rsid w:val="009F0604"/>
    <w:rsid w:val="009F1EB9"/>
    <w:rsid w:val="009F2347"/>
    <w:rsid w:val="009F26F6"/>
    <w:rsid w:val="009F4287"/>
    <w:rsid w:val="009F4890"/>
    <w:rsid w:val="00A0643F"/>
    <w:rsid w:val="00A116A9"/>
    <w:rsid w:val="00A15550"/>
    <w:rsid w:val="00A32904"/>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0AB6"/>
    <w:rsid w:val="00AE2FAF"/>
    <w:rsid w:val="00AE6E7A"/>
    <w:rsid w:val="00AE7BB7"/>
    <w:rsid w:val="00AF6A39"/>
    <w:rsid w:val="00AF75ED"/>
    <w:rsid w:val="00B06332"/>
    <w:rsid w:val="00B103CC"/>
    <w:rsid w:val="00B16380"/>
    <w:rsid w:val="00B16488"/>
    <w:rsid w:val="00B21F56"/>
    <w:rsid w:val="00B242C2"/>
    <w:rsid w:val="00B41C90"/>
    <w:rsid w:val="00B41F6A"/>
    <w:rsid w:val="00B458F8"/>
    <w:rsid w:val="00B52D20"/>
    <w:rsid w:val="00B54D72"/>
    <w:rsid w:val="00B56682"/>
    <w:rsid w:val="00B715DE"/>
    <w:rsid w:val="00B71D23"/>
    <w:rsid w:val="00B73A16"/>
    <w:rsid w:val="00B937AC"/>
    <w:rsid w:val="00B9435F"/>
    <w:rsid w:val="00B97C76"/>
    <w:rsid w:val="00BA46CA"/>
    <w:rsid w:val="00BA4DA3"/>
    <w:rsid w:val="00BA54BB"/>
    <w:rsid w:val="00BA5D29"/>
    <w:rsid w:val="00BA715E"/>
    <w:rsid w:val="00BA758E"/>
    <w:rsid w:val="00BB2246"/>
    <w:rsid w:val="00BB7F2C"/>
    <w:rsid w:val="00BC3E35"/>
    <w:rsid w:val="00BC4CF5"/>
    <w:rsid w:val="00BD39C0"/>
    <w:rsid w:val="00BE1A07"/>
    <w:rsid w:val="00BE3B98"/>
    <w:rsid w:val="00BE67E9"/>
    <w:rsid w:val="00BF1349"/>
    <w:rsid w:val="00BF20A0"/>
    <w:rsid w:val="00BF3486"/>
    <w:rsid w:val="00BF400C"/>
    <w:rsid w:val="00BF73B3"/>
    <w:rsid w:val="00C01C68"/>
    <w:rsid w:val="00C24867"/>
    <w:rsid w:val="00C27A92"/>
    <w:rsid w:val="00C301AF"/>
    <w:rsid w:val="00C427EA"/>
    <w:rsid w:val="00C520E4"/>
    <w:rsid w:val="00C54446"/>
    <w:rsid w:val="00C602BA"/>
    <w:rsid w:val="00C60DBA"/>
    <w:rsid w:val="00C70A57"/>
    <w:rsid w:val="00C765F5"/>
    <w:rsid w:val="00C82105"/>
    <w:rsid w:val="00C83FC1"/>
    <w:rsid w:val="00C936E8"/>
    <w:rsid w:val="00C94BEB"/>
    <w:rsid w:val="00C96F53"/>
    <w:rsid w:val="00CA258E"/>
    <w:rsid w:val="00CA34B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473B"/>
    <w:rsid w:val="00D75172"/>
    <w:rsid w:val="00D82D62"/>
    <w:rsid w:val="00D837C1"/>
    <w:rsid w:val="00D8651F"/>
    <w:rsid w:val="00D90BEF"/>
    <w:rsid w:val="00D919CF"/>
    <w:rsid w:val="00DA23C5"/>
    <w:rsid w:val="00DA4E8C"/>
    <w:rsid w:val="00DA5FBD"/>
    <w:rsid w:val="00DB64F1"/>
    <w:rsid w:val="00DC1C6E"/>
    <w:rsid w:val="00DC1FA2"/>
    <w:rsid w:val="00DC2C77"/>
    <w:rsid w:val="00DE2553"/>
    <w:rsid w:val="00DE4E06"/>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5930"/>
    <w:rsid w:val="00E25FAD"/>
    <w:rsid w:val="00E323F1"/>
    <w:rsid w:val="00E36B6D"/>
    <w:rsid w:val="00E427C6"/>
    <w:rsid w:val="00E54967"/>
    <w:rsid w:val="00E5572B"/>
    <w:rsid w:val="00E60BB8"/>
    <w:rsid w:val="00E621B4"/>
    <w:rsid w:val="00E63366"/>
    <w:rsid w:val="00E6371C"/>
    <w:rsid w:val="00E648F2"/>
    <w:rsid w:val="00E731EC"/>
    <w:rsid w:val="00E75DB1"/>
    <w:rsid w:val="00E95A32"/>
    <w:rsid w:val="00EA0EEF"/>
    <w:rsid w:val="00EA4DBC"/>
    <w:rsid w:val="00EB370E"/>
    <w:rsid w:val="00EB3987"/>
    <w:rsid w:val="00EB398C"/>
    <w:rsid w:val="00EC1050"/>
    <w:rsid w:val="00EC3784"/>
    <w:rsid w:val="00ED3248"/>
    <w:rsid w:val="00ED6341"/>
    <w:rsid w:val="00ED7047"/>
    <w:rsid w:val="00EE1F83"/>
    <w:rsid w:val="00EE38CE"/>
    <w:rsid w:val="00EE466A"/>
    <w:rsid w:val="00EF4E76"/>
    <w:rsid w:val="00EF61F0"/>
    <w:rsid w:val="00EF720E"/>
    <w:rsid w:val="00F029F2"/>
    <w:rsid w:val="00F07C86"/>
    <w:rsid w:val="00F13440"/>
    <w:rsid w:val="00F1666A"/>
    <w:rsid w:val="00F167F9"/>
    <w:rsid w:val="00F212B2"/>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2C2"/>
    <w:rPr>
      <w:spacing w:val="2"/>
      <w:kern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405417521">
      <w:bodyDiv w:val="1"/>
      <w:marLeft w:val="0"/>
      <w:marRight w:val="0"/>
      <w:marTop w:val="0"/>
      <w:marBottom w:val="0"/>
      <w:divBdr>
        <w:top w:val="none" w:sz="0" w:space="0" w:color="auto"/>
        <w:left w:val="none" w:sz="0" w:space="0" w:color="auto"/>
        <w:bottom w:val="none" w:sz="0" w:space="0" w:color="auto"/>
        <w:right w:val="none" w:sz="0" w:space="0" w:color="auto"/>
      </w:divBdr>
    </w:div>
    <w:div w:id="539318217">
      <w:bodyDiv w:val="1"/>
      <w:marLeft w:val="0"/>
      <w:marRight w:val="0"/>
      <w:marTop w:val="0"/>
      <w:marBottom w:val="0"/>
      <w:divBdr>
        <w:top w:val="none" w:sz="0" w:space="0" w:color="auto"/>
        <w:left w:val="none" w:sz="0" w:space="0" w:color="auto"/>
        <w:bottom w:val="none" w:sz="0" w:space="0" w:color="auto"/>
        <w:right w:val="none" w:sz="0" w:space="0" w:color="auto"/>
      </w:divBdr>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25489713">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02570623">
      <w:bodyDiv w:val="1"/>
      <w:marLeft w:val="0"/>
      <w:marRight w:val="0"/>
      <w:marTop w:val="0"/>
      <w:marBottom w:val="0"/>
      <w:divBdr>
        <w:top w:val="none" w:sz="0" w:space="0" w:color="auto"/>
        <w:left w:val="none" w:sz="0" w:space="0" w:color="auto"/>
        <w:bottom w:val="none" w:sz="0" w:space="0" w:color="auto"/>
        <w:right w:val="none" w:sz="0" w:space="0" w:color="auto"/>
      </w:divBdr>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1977055307">
      <w:bodyDiv w:val="1"/>
      <w:marLeft w:val="0"/>
      <w:marRight w:val="0"/>
      <w:marTop w:val="0"/>
      <w:marBottom w:val="0"/>
      <w:divBdr>
        <w:top w:val="none" w:sz="0" w:space="0" w:color="auto"/>
        <w:left w:val="none" w:sz="0" w:space="0" w:color="auto"/>
        <w:bottom w:val="none" w:sz="0" w:space="0" w:color="auto"/>
        <w:right w:val="none" w:sz="0" w:space="0" w:color="auto"/>
      </w:divBdr>
    </w:div>
    <w:div w:id="2025399878">
      <w:bodyDiv w:val="1"/>
      <w:marLeft w:val="0"/>
      <w:marRight w:val="0"/>
      <w:marTop w:val="0"/>
      <w:marBottom w:val="0"/>
      <w:divBdr>
        <w:top w:val="none" w:sz="0" w:space="0" w:color="auto"/>
        <w:left w:val="none" w:sz="0" w:space="0" w:color="auto"/>
        <w:bottom w:val="none" w:sz="0" w:space="0" w:color="auto"/>
        <w:right w:val="none" w:sz="0" w:space="0" w:color="auto"/>
      </w:divBdr>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777</Words>
  <Characters>4896</Characters>
  <Application>Microsoft Office Word</Application>
  <DocSecurity>0</DocSecurity>
  <Lines>40</Lines>
  <Paragraphs>11</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2026-04-17T08:13:00Z</dcterms:created>
  <dcterms:modified xsi:type="dcterms:W3CDTF">2026-04-17T08:13:00Z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